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8"/>
        </w:rPr>
      </w:pPr>
      <w:r>
        <w:rPr>
          <w:rFonts w:hint="eastAsia" w:ascii="Times New Roman" w:hAnsi="Times New Roman" w:eastAsia="方正小标宋简体"/>
          <w:sz w:val="44"/>
          <w:szCs w:val="48"/>
        </w:rPr>
        <w:t>广东省消毒与病媒生物防制职业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8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8"/>
        </w:rPr>
        <w:t>技能竞赛</w:t>
      </w:r>
      <w:r>
        <w:rPr>
          <w:rFonts w:hint="eastAsia" w:ascii="Times New Roman" w:hAnsi="Times New Roman" w:eastAsia="方正小标宋简体"/>
          <w:sz w:val="44"/>
          <w:szCs w:val="48"/>
          <w:lang w:val="en-US" w:eastAsia="zh-CN"/>
        </w:rPr>
        <w:t>获奖名单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团体奖项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汕头市、珠海市代表队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佛山市、肇庆市、东莞市代表队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优秀组织奖：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珠海市、佛山市、广州市、中山市、揭阳市、肇庆市、梅州市、湛江市、河源市、汕头市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二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sz w:val="32"/>
          <w:szCs w:val="32"/>
        </w:rPr>
        <w:t>个人奖项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 阳  深圳市疾病预防控制中心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肖春才  广东卫康有害生物防制有限公司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余庆浩  汕头市疾病预防控制中心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 佳  深圳市南山区疾病预防控制中心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梁秀敏  珠海市斗门区疾病预防控制中心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  皓  广东东江虫控公司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罗志华  珠海市疾病预防控制中心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郑  舢  广东卫康有害生物防制有限公司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 扬  深圳市贝康科技有限公司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陈戊申  深圳市罗湖区疾病预防控制中心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何英毫  深圳市贝康科技有限公司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彭友悦  珠海市疾病预防控制中心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江富彬  佛山市禅城区卫生杀虫服务中心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欧阳孔鹏  东莞市大朗镇社区卫生服务中心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曾伟锋  荔湾区疾病预防控制中心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三等奖：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姚  庚  广东松茂有害生物防治有限公司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罗国涵  佛山市南海区疾病预防控制中心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谢跃烽  汕头市疾病预防控制中心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朱亚阳  中山市疾病预防控制中心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莫家奇  广东松茂有害生物防治有限公司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 颖  肇庆市高要区疾病预防控制中心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汪文腾  东莞市疾病预防控制中心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陈杰桓  越泰（广东）环境技术有限公司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许松洲  佛山市疾病预防控制中心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葛庆喜  广东碧桂园广昆环境科技有限公司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谢嘉美  肇庆市四会市疾病预防控制中心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黄彩英  佛山市顺德区疾病预防控制中心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汕头市疾病预防控制中心</w:t>
      </w:r>
    </w:p>
    <w:p>
      <w:pPr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杨蓬春  中山市小榄镇除害消毒管理站</w:t>
      </w:r>
    </w:p>
    <w:p>
      <w:pPr>
        <w:spacing w:line="560" w:lineRule="exact"/>
        <w:ind w:firstLine="1920" w:firstLineChars="600"/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霍舒婷  中山市火炬开发区社区卫生服务中心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785A"/>
    <w:rsid w:val="0F7C4109"/>
    <w:rsid w:val="208A785A"/>
    <w:rsid w:val="358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2023-05-15T08:40:00Z</dcterms:created>
  <dc:creator>LINNN000</dc:creator>
  <cp:lastModifiedBy>LINNN000</cp:lastModifiedBy>
  <dcterms:modified xsi:type="dcterms:W3CDTF">2023-05-15T08:41:15Z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