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keepNext w:val="0"/>
        <w:keepLines w:val="0"/>
        <w:pageBreakBefore w:val="0"/>
        <w:widowControl w:val="0"/>
        <w:kinsoku w:val="0"/>
        <w:wordWrap/>
        <w:overflowPunct/>
        <w:topLinePunct w:val="0"/>
        <w:autoSpaceDE/>
        <w:autoSpaceDN/>
        <w:bidi w:val="0"/>
        <w:adjustRightInd/>
        <w:snapToGrid w:val="0"/>
        <w:spacing w:before="118" w:beforeLines="20" w:after="292" w:afterLines="50" w:line="700" w:lineRule="exact"/>
        <w:jc w:val="center"/>
        <w:textAlignment w:val="auto"/>
        <w:rPr>
          <w:rFonts w:hint="default" w:ascii="Times New Roman" w:hAnsi="Times New Roman" w:eastAsia="方正小标宋简体" w:cs="Times New Roman"/>
          <w:b w:val="0"/>
          <w:bCs w:val="0"/>
          <w:color w:val="000000"/>
          <w:sz w:val="44"/>
          <w:szCs w:val="44"/>
          <w:lang w:val="zh-TW"/>
        </w:rPr>
      </w:pPr>
      <w:r>
        <w:rPr>
          <w:rFonts w:hint="default" w:ascii="Times New Roman" w:hAnsi="Times New Roman" w:eastAsia="方正小标宋简体" w:cs="Times New Roman"/>
          <w:b w:val="0"/>
          <w:bCs w:val="0"/>
          <w:color w:val="000000"/>
          <w:sz w:val="44"/>
          <w:szCs w:val="44"/>
          <w:lang w:val="zh-TW"/>
        </w:rPr>
        <w:t>健康科普作品（</w:t>
      </w:r>
      <w:r>
        <w:rPr>
          <w:rFonts w:hint="default" w:ascii="Times New Roman" w:hAnsi="Times New Roman" w:eastAsia="方正小标宋简体" w:cs="Times New Roman"/>
          <w:b w:val="0"/>
          <w:bCs w:val="0"/>
          <w:color w:val="000000"/>
          <w:sz w:val="44"/>
          <w:szCs w:val="44"/>
        </w:rPr>
        <w:t>网络账号</w:t>
      </w:r>
      <w:r>
        <w:rPr>
          <w:rFonts w:hint="default" w:ascii="Times New Roman" w:hAnsi="Times New Roman" w:eastAsia="方正小标宋简体" w:cs="Times New Roman"/>
          <w:b w:val="0"/>
          <w:bCs w:val="0"/>
          <w:color w:val="000000"/>
          <w:sz w:val="44"/>
          <w:szCs w:val="44"/>
          <w:lang w:val="zh-TW"/>
        </w:rPr>
        <w:t>类）报名表</w:t>
      </w:r>
    </w:p>
    <w:tbl>
      <w:tblPr>
        <w:tblStyle w:val="4"/>
        <w:tblpPr w:leftFromText="180" w:rightFromText="180" w:vertAnchor="text" w:horzAnchor="page" w:tblpXSpec="center" w:tblpY="3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4"/>
        <w:gridCol w:w="1053"/>
        <w:gridCol w:w="1758"/>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3904"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r>
              <w:rPr>
                <w:rFonts w:hint="default" w:ascii="Times New Roman" w:hAnsi="Times New Roman" w:eastAsia="仿宋_GB2312" w:cs="Times New Roman"/>
                <w:color w:val="000000"/>
                <w:kern w:val="0"/>
                <w:sz w:val="28"/>
                <w:szCs w:val="28"/>
              </w:rPr>
              <w:t>账号名称</w:t>
            </w:r>
          </w:p>
        </w:tc>
        <w:tc>
          <w:tcPr>
            <w:tcW w:w="5156" w:type="dxa"/>
            <w:gridSpan w:val="3"/>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3904"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r>
              <w:rPr>
                <w:rFonts w:hint="default" w:ascii="Times New Roman" w:hAnsi="Times New Roman" w:eastAsia="仿宋_GB2312" w:cs="Times New Roman"/>
                <w:color w:val="000000"/>
                <w:kern w:val="0"/>
                <w:sz w:val="28"/>
                <w:szCs w:val="28"/>
                <w:lang w:val="zh-TW" w:eastAsia="zh-TW"/>
              </w:rPr>
              <w:t>类型</w:t>
            </w:r>
          </w:p>
        </w:tc>
        <w:tc>
          <w:tcPr>
            <w:tcW w:w="5156" w:type="dxa"/>
            <w:gridSpan w:val="3"/>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ind w:firstLine="840" w:firstLineChars="300"/>
              <w:textAlignment w:val="auto"/>
              <w:rPr>
                <w:rFonts w:hint="default" w:ascii="Times New Roman" w:hAnsi="Times New Roman" w:eastAsia="仿宋_GB2312" w:cs="Times New Roman"/>
                <w:color w:val="000000"/>
                <w:kern w:val="0"/>
                <w:sz w:val="28"/>
                <w:szCs w:val="28"/>
                <w:lang w:eastAsia="zh-TW"/>
              </w:rPr>
            </w:pPr>
            <w:r>
              <w:rPr>
                <w:rFonts w:hint="default" w:ascii="Times New Roman" w:hAnsi="Times New Roman" w:eastAsia="仿宋_GB2312" w:cs="Times New Roman"/>
                <w:color w:val="000000"/>
                <w:kern w:val="0"/>
                <w:sz w:val="28"/>
                <w:szCs w:val="28"/>
                <w:lang w:eastAsia="zh-TW"/>
              </w:rPr>
              <w:t xml:space="preserve"> </w:t>
            </w: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color w:val="000000"/>
                <w:kern w:val="0"/>
                <w:sz w:val="28"/>
                <w:szCs w:val="28"/>
                <w:lang w:val="zh-TW" w:eastAsia="zh-TW"/>
              </w:rPr>
              <w:t>□</w:t>
            </w:r>
            <w:r>
              <w:rPr>
                <w:rFonts w:hint="default" w:ascii="Times New Roman" w:hAnsi="Times New Roman" w:eastAsia="仿宋_GB2312" w:cs="Times New Roman"/>
                <w:color w:val="000000"/>
                <w:kern w:val="0"/>
                <w:sz w:val="28"/>
                <w:szCs w:val="28"/>
                <w:lang w:eastAsia="zh-TW"/>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3904"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r>
              <w:rPr>
                <w:rFonts w:hint="default" w:ascii="Times New Roman" w:hAnsi="Times New Roman" w:eastAsia="仿宋_GB2312" w:cs="Times New Roman"/>
                <w:color w:val="000000"/>
                <w:kern w:val="0"/>
                <w:sz w:val="28"/>
                <w:szCs w:val="28"/>
                <w:lang w:val="zh-TW" w:eastAsia="zh-TW"/>
              </w:rPr>
              <w:t>类别</w:t>
            </w:r>
          </w:p>
        </w:tc>
        <w:tc>
          <w:tcPr>
            <w:tcW w:w="5156" w:type="dxa"/>
            <w:gridSpan w:val="3"/>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ind w:firstLine="840" w:firstLineChars="300"/>
              <w:jc w:val="both"/>
              <w:textAlignment w:val="auto"/>
              <w:rPr>
                <w:rFonts w:hint="default" w:ascii="Times New Roman" w:hAnsi="Times New Roman" w:eastAsia="仿宋_GB2312" w:cs="Times New Roman"/>
                <w:color w:val="000000"/>
                <w:kern w:val="0"/>
                <w:sz w:val="28"/>
                <w:szCs w:val="28"/>
                <w:lang w:val="zh-TW" w:eastAsia="zh-TW"/>
              </w:rPr>
            </w:pPr>
            <w:r>
              <w:rPr>
                <w:rFonts w:hint="default" w:ascii="Times New Roman" w:hAnsi="Times New Roman" w:eastAsia="仿宋_GB2312" w:cs="Times New Roman"/>
                <w:color w:val="000000"/>
                <w:kern w:val="0"/>
                <w:sz w:val="28"/>
                <w:szCs w:val="28"/>
                <w:lang w:val="zh-TW" w:eastAsia="zh-TW"/>
              </w:rPr>
              <w:t>□机构</w:t>
            </w:r>
            <w:r>
              <w:rPr>
                <w:rFonts w:hint="default" w:ascii="Times New Roman" w:hAnsi="Times New Roman" w:eastAsia="仿宋_GB2312" w:cs="Times New Roman"/>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lang w:val="zh-TW" w:eastAsia="zh-T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3904"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r>
              <w:rPr>
                <w:rFonts w:hint="default" w:ascii="Times New Roman" w:hAnsi="Times New Roman" w:eastAsia="仿宋_GB2312" w:cs="Times New Roman"/>
                <w:color w:val="000000"/>
                <w:kern w:val="0"/>
                <w:sz w:val="28"/>
                <w:szCs w:val="28"/>
                <w:lang w:val="zh-TW" w:eastAsia="zh-TW"/>
              </w:rPr>
              <w:t>账号主体</w:t>
            </w:r>
          </w:p>
        </w:tc>
        <w:tc>
          <w:tcPr>
            <w:tcW w:w="5156" w:type="dxa"/>
            <w:gridSpan w:val="3"/>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3904"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r>
              <w:rPr>
                <w:rFonts w:hint="default" w:ascii="Times New Roman" w:hAnsi="Times New Roman" w:eastAsia="仿宋_GB2312" w:cs="Times New Roman"/>
                <w:color w:val="000000"/>
                <w:kern w:val="0"/>
                <w:sz w:val="28"/>
                <w:szCs w:val="28"/>
              </w:rPr>
              <w:t>报送单位</w:t>
            </w:r>
          </w:p>
        </w:tc>
        <w:tc>
          <w:tcPr>
            <w:tcW w:w="5156" w:type="dxa"/>
            <w:gridSpan w:val="3"/>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3904"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r>
              <w:rPr>
                <w:rFonts w:hint="default" w:ascii="Times New Roman" w:hAnsi="Times New Roman" w:eastAsia="仿宋_GB2312" w:cs="Times New Roman"/>
                <w:color w:val="000000"/>
                <w:kern w:val="0"/>
                <w:sz w:val="28"/>
                <w:szCs w:val="28"/>
                <w:lang w:val="zh-TW" w:eastAsia="zh-TW"/>
              </w:rPr>
              <w:t>联系人</w:t>
            </w:r>
          </w:p>
        </w:tc>
        <w:tc>
          <w:tcPr>
            <w:tcW w:w="1053"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p>
        </w:tc>
        <w:tc>
          <w:tcPr>
            <w:tcW w:w="1758"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r>
              <w:rPr>
                <w:rFonts w:hint="default" w:ascii="Times New Roman" w:hAnsi="Times New Roman" w:eastAsia="仿宋_GB2312" w:cs="Times New Roman"/>
                <w:color w:val="000000"/>
                <w:kern w:val="0"/>
                <w:sz w:val="28"/>
                <w:szCs w:val="28"/>
                <w:lang w:val="zh-TW" w:eastAsia="zh-TW"/>
              </w:rPr>
              <w:t>联系电话</w:t>
            </w:r>
          </w:p>
        </w:tc>
        <w:tc>
          <w:tcPr>
            <w:tcW w:w="2345"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3904"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联系人职务</w:t>
            </w:r>
          </w:p>
        </w:tc>
        <w:tc>
          <w:tcPr>
            <w:tcW w:w="5156" w:type="dxa"/>
            <w:gridSpan w:val="3"/>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3904"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r>
              <w:rPr>
                <w:rFonts w:hint="default" w:ascii="Times New Roman" w:hAnsi="Times New Roman" w:eastAsia="仿宋_GB2312" w:cs="Times New Roman"/>
                <w:color w:val="000000"/>
                <w:kern w:val="0"/>
                <w:sz w:val="28"/>
                <w:szCs w:val="28"/>
                <w:lang w:val="zh-TW" w:eastAsia="zh-TW"/>
              </w:rPr>
              <w:t>注册时间</w:t>
            </w:r>
          </w:p>
        </w:tc>
        <w:tc>
          <w:tcPr>
            <w:tcW w:w="5156" w:type="dxa"/>
            <w:gridSpan w:val="3"/>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jc w:val="center"/>
        </w:trPr>
        <w:tc>
          <w:tcPr>
            <w:tcW w:w="3904"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ind w:firstLine="840" w:firstLineChars="300"/>
              <w:jc w:val="both"/>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基本情况、亮点成绩</w:t>
            </w:r>
          </w:p>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zh-TW" w:eastAsia="zh-TW"/>
              </w:rPr>
              <w:t>（</w:t>
            </w:r>
            <w:r>
              <w:rPr>
                <w:rFonts w:hint="default" w:ascii="Times New Roman" w:hAnsi="Times New Roman" w:eastAsia="仿宋_GB2312" w:cs="Times New Roman"/>
                <w:color w:val="000000"/>
                <w:kern w:val="0"/>
                <w:sz w:val="28"/>
                <w:szCs w:val="28"/>
              </w:rPr>
              <w:t>5</w:t>
            </w:r>
            <w:r>
              <w:rPr>
                <w:rFonts w:hint="default" w:ascii="Times New Roman" w:hAnsi="Times New Roman" w:eastAsia="仿宋_GB2312" w:cs="Times New Roman"/>
                <w:color w:val="000000"/>
                <w:kern w:val="0"/>
                <w:sz w:val="28"/>
                <w:szCs w:val="28"/>
                <w:lang w:val="zh-TW" w:eastAsia="zh-TW"/>
              </w:rPr>
              <w:t>00字以内）</w:t>
            </w:r>
          </w:p>
        </w:tc>
        <w:tc>
          <w:tcPr>
            <w:tcW w:w="5156" w:type="dxa"/>
            <w:gridSpan w:val="3"/>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904"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获奖情况</w:t>
            </w:r>
          </w:p>
        </w:tc>
        <w:tc>
          <w:tcPr>
            <w:tcW w:w="5156" w:type="dxa"/>
            <w:gridSpan w:val="3"/>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904"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用户数量（截至申报日）</w:t>
            </w:r>
          </w:p>
        </w:tc>
        <w:tc>
          <w:tcPr>
            <w:tcW w:w="5156" w:type="dxa"/>
            <w:gridSpan w:val="3"/>
            <w:noWrap w:val="0"/>
            <w:vAlign w:val="center"/>
          </w:tcPr>
          <w:p>
            <w:pPr>
              <w:keepNext w:val="0"/>
              <w:keepLines w:val="0"/>
              <w:pageBreakBefore w:val="0"/>
              <w:widowControl w:val="0"/>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sz w:val="28"/>
                <w:szCs w:val="28"/>
              </w:rPr>
            </w:pPr>
          </w:p>
        </w:tc>
      </w:tr>
    </w:tbl>
    <w:tbl>
      <w:tblPr>
        <w:tblStyle w:val="4"/>
        <w:tblpPr w:leftFromText="180" w:rightFromText="180" w:vertAnchor="text" w:horzAnchor="page"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4"/>
        <w:gridCol w:w="5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exact"/>
          <w:jc w:val="center"/>
        </w:trPr>
        <w:tc>
          <w:tcPr>
            <w:tcW w:w="3904"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lang w:val="zh-TW"/>
              </w:rPr>
            </w:pPr>
            <w:r>
              <w:rPr>
                <w:rFonts w:hint="default" w:ascii="Times New Roman" w:hAnsi="Times New Roman" w:eastAsia="仿宋_GB2312" w:cs="Times New Roman"/>
                <w:color w:val="000000"/>
                <w:kern w:val="0"/>
                <w:sz w:val="28"/>
                <w:szCs w:val="28"/>
                <w:lang w:val="zh-TW" w:eastAsia="zh-TW"/>
              </w:rPr>
              <w:t>内容初审人员意见（需主任医师职称或其他相应职级人员审核）</w:t>
            </w:r>
            <w:r>
              <w:rPr>
                <w:rFonts w:hint="default" w:ascii="Times New Roman" w:hAnsi="Times New Roman" w:eastAsia="仿宋_GB2312" w:cs="Times New Roman"/>
                <w:color w:val="000000"/>
                <w:kern w:val="0"/>
                <w:sz w:val="28"/>
                <w:szCs w:val="28"/>
                <w:lang w:val="zh-TW"/>
              </w:rPr>
              <w:t>（</w:t>
            </w:r>
            <w:r>
              <w:rPr>
                <w:rFonts w:hint="default" w:ascii="Times New Roman" w:hAnsi="Times New Roman" w:eastAsia="仿宋_GB2312" w:cs="Times New Roman"/>
                <w:color w:val="000000"/>
                <w:kern w:val="0"/>
                <w:sz w:val="28"/>
                <w:szCs w:val="28"/>
              </w:rPr>
              <w:t>非公司为主体的机构作品</w:t>
            </w:r>
            <w:r>
              <w:rPr>
                <w:rFonts w:hint="default" w:ascii="Times New Roman" w:hAnsi="Times New Roman" w:eastAsia="仿宋_GB2312" w:cs="Times New Roman"/>
                <w:color w:val="000000"/>
                <w:kern w:val="0"/>
                <w:sz w:val="28"/>
                <w:szCs w:val="28"/>
                <w:lang w:val="zh-TW"/>
              </w:rPr>
              <w:t>）</w:t>
            </w:r>
          </w:p>
        </w:tc>
        <w:tc>
          <w:tcPr>
            <w:tcW w:w="5156"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after="156" w:line="560" w:lineRule="exact"/>
              <w:jc w:val="center"/>
              <w:textAlignment w:val="auto"/>
              <w:rPr>
                <w:rFonts w:hint="default" w:ascii="Times New Roman" w:hAnsi="Times New Roman" w:eastAsia="仿宋_GB2312" w:cs="Times New Roman"/>
                <w:b/>
                <w:bCs/>
                <w:color w:val="000000"/>
                <w:kern w:val="0"/>
                <w:sz w:val="28"/>
                <w:szCs w:val="28"/>
              </w:rPr>
            </w:pPr>
          </w:p>
          <w:p>
            <w:pPr>
              <w:keepNext w:val="0"/>
              <w:keepLines w:val="0"/>
              <w:pageBreakBefore w:val="0"/>
              <w:widowControl w:val="0"/>
              <w:shd w:val="clear" w:color="auto" w:fill="FFFFFF"/>
              <w:wordWrap/>
              <w:overflowPunct/>
              <w:topLinePunct w:val="0"/>
              <w:autoSpaceDE/>
              <w:autoSpaceDN/>
              <w:bidi w:val="0"/>
              <w:adjustRightInd/>
              <w:spacing w:after="156" w:line="560" w:lineRule="exact"/>
              <w:jc w:val="both"/>
              <w:textAlignment w:val="auto"/>
              <w:rPr>
                <w:rFonts w:hint="default" w:ascii="Times New Roman" w:hAnsi="Times New Roman" w:eastAsia="仿宋_GB2312" w:cs="Times New Roman"/>
                <w:b/>
                <w:bCs/>
                <w:color w:val="000000"/>
                <w:kern w:val="0"/>
                <w:sz w:val="28"/>
                <w:szCs w:val="28"/>
              </w:rPr>
            </w:pPr>
          </w:p>
          <w:p>
            <w:pPr>
              <w:keepNext w:val="0"/>
              <w:keepLines w:val="0"/>
              <w:pageBreakBefore w:val="0"/>
              <w:widowControl w:val="0"/>
              <w:shd w:val="clear" w:color="auto" w:fill="FFFFFF"/>
              <w:wordWrap/>
              <w:overflowPunct/>
              <w:topLinePunct w:val="0"/>
              <w:autoSpaceDE/>
              <w:autoSpaceDN/>
              <w:bidi w:val="0"/>
              <w:adjustRightInd/>
              <w:spacing w:after="156"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（签字）</w:t>
            </w:r>
          </w:p>
          <w:p>
            <w:pPr>
              <w:keepNext w:val="0"/>
              <w:keepLines w:val="0"/>
              <w:pageBreakBefore w:val="0"/>
              <w:widowControl w:val="0"/>
              <w:shd w:val="clear" w:color="auto" w:fill="FFFFFF"/>
              <w:wordWrap/>
              <w:overflowPunct/>
              <w:topLinePunct w:val="0"/>
              <w:autoSpaceDE/>
              <w:autoSpaceDN/>
              <w:bidi w:val="0"/>
              <w:adjustRightInd/>
              <w:spacing w:after="156" w:line="560" w:lineRule="exact"/>
              <w:jc w:val="center"/>
              <w:textAlignment w:val="auto"/>
              <w:rPr>
                <w:rFonts w:hint="default" w:ascii="Times New Roman" w:hAnsi="Times New Roman" w:eastAsia="仿宋_GB2312" w:cs="Times New Roman"/>
                <w:b/>
                <w:bCs/>
                <w:color w:val="000000"/>
                <w:kern w:val="0"/>
                <w:sz w:val="28"/>
                <w:szCs w:val="28"/>
              </w:rPr>
            </w:pPr>
            <w:r>
              <w:rPr>
                <w:rFonts w:hint="default" w:ascii="Times New Roman" w:hAnsi="Times New Roman" w:eastAsia="仿宋_GB2312" w:cs="Times New Roman"/>
                <w:color w:val="000000"/>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exact"/>
          <w:jc w:val="center"/>
        </w:trPr>
        <w:tc>
          <w:tcPr>
            <w:tcW w:w="3904"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zh-TW" w:eastAsia="zh-TW"/>
              </w:rPr>
              <w:t>单位推荐意见</w:t>
            </w:r>
          </w:p>
        </w:tc>
        <w:tc>
          <w:tcPr>
            <w:tcW w:w="5156"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after="156" w:line="560" w:lineRule="exact"/>
              <w:jc w:val="both"/>
              <w:textAlignment w:val="auto"/>
              <w:rPr>
                <w:rFonts w:hint="default" w:ascii="Times New Roman" w:hAnsi="Times New Roman" w:eastAsia="仿宋_GB2312" w:cs="Times New Roman"/>
                <w:color w:val="000000"/>
                <w:kern w:val="0"/>
                <w:sz w:val="28"/>
                <w:szCs w:val="28"/>
              </w:rPr>
            </w:pPr>
          </w:p>
          <w:p>
            <w:pPr>
              <w:keepNext w:val="0"/>
              <w:keepLines w:val="0"/>
              <w:pageBreakBefore w:val="0"/>
              <w:widowControl w:val="0"/>
              <w:shd w:val="clear" w:color="auto" w:fill="FFFFFF"/>
              <w:wordWrap/>
              <w:overflowPunct/>
              <w:topLinePunct w:val="0"/>
              <w:autoSpaceDE/>
              <w:autoSpaceDN/>
              <w:bidi w:val="0"/>
              <w:adjustRightInd/>
              <w:spacing w:after="156" w:line="560" w:lineRule="exact"/>
              <w:jc w:val="center"/>
              <w:textAlignment w:val="auto"/>
              <w:rPr>
                <w:rFonts w:hint="default" w:ascii="Times New Roman" w:hAnsi="Times New Roman" w:eastAsia="仿宋_GB2312" w:cs="Times New Roman"/>
                <w:color w:val="000000"/>
                <w:kern w:val="0"/>
                <w:sz w:val="28"/>
                <w:szCs w:val="28"/>
              </w:rPr>
            </w:pPr>
          </w:p>
          <w:p>
            <w:pPr>
              <w:keepNext w:val="0"/>
              <w:keepLines w:val="0"/>
              <w:pageBreakBefore w:val="0"/>
              <w:widowControl w:val="0"/>
              <w:shd w:val="clear" w:color="auto" w:fill="FFFFFF"/>
              <w:wordWrap/>
              <w:overflowPunct/>
              <w:topLinePunct w:val="0"/>
              <w:autoSpaceDE/>
              <w:autoSpaceDN/>
              <w:bidi w:val="0"/>
              <w:adjustRightInd/>
              <w:spacing w:after="156"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zh-TW" w:eastAsia="zh-TW"/>
              </w:rPr>
              <w:t>（盖章）</w:t>
            </w:r>
          </w:p>
          <w:p>
            <w:pPr>
              <w:keepNext w:val="0"/>
              <w:keepLines w:val="0"/>
              <w:pageBreakBefore w:val="0"/>
              <w:widowControl w:val="0"/>
              <w:wordWrap/>
              <w:overflowPunct/>
              <w:topLinePunct w:val="0"/>
              <w:autoSpaceDE/>
              <w:autoSpaceDN/>
              <w:bidi w:val="0"/>
              <w:adjustRightInd/>
              <w:spacing w:line="560" w:lineRule="exact"/>
              <w:ind w:right="560"/>
              <w:jc w:val="righ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lang w:val="zh-TW" w:eastAsia="zh-TW"/>
              </w:rPr>
              <w:t>年</w:t>
            </w:r>
            <w:r>
              <w:rPr>
                <w:rFonts w:hint="default" w:ascii="Times New Roman" w:hAnsi="Times New Roman" w:eastAsia="仿宋_GB2312" w:cs="Times New Roman"/>
                <w:sz w:val="28"/>
                <w:szCs w:val="28"/>
                <w:lang w:val="zh-TW"/>
              </w:rPr>
              <w:t xml:space="preserve">  </w:t>
            </w:r>
            <w:r>
              <w:rPr>
                <w:rFonts w:hint="default" w:ascii="Times New Roman" w:hAnsi="Times New Roman" w:eastAsia="仿宋_GB2312" w:cs="Times New Roman"/>
                <w:sz w:val="28"/>
                <w:szCs w:val="28"/>
                <w:lang w:val="zh-TW" w:eastAsia="zh-TW"/>
              </w:rPr>
              <w:t>月</w:t>
            </w:r>
            <w:r>
              <w:rPr>
                <w:rFonts w:hint="default" w:ascii="Times New Roman" w:hAnsi="Times New Roman" w:eastAsia="仿宋_GB2312" w:cs="Times New Roman"/>
                <w:sz w:val="28"/>
                <w:szCs w:val="28"/>
                <w:lang w:val="zh-TW"/>
              </w:rPr>
              <w:t xml:space="preserve">  </w:t>
            </w:r>
            <w:r>
              <w:rPr>
                <w:rFonts w:hint="default" w:ascii="Times New Roman" w:hAnsi="Times New Roman" w:eastAsia="仿宋_GB2312" w:cs="Times New Roman"/>
                <w:sz w:val="28"/>
                <w:szCs w:val="28"/>
                <w:lang w:val="zh-TW" w:eastAsia="zh-TW"/>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8" w:hRule="exact"/>
          <w:jc w:val="center"/>
        </w:trPr>
        <w:tc>
          <w:tcPr>
            <w:tcW w:w="3904"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各地市</w:t>
            </w:r>
            <w:r>
              <w:rPr>
                <w:rFonts w:hint="default" w:ascii="Times New Roman" w:hAnsi="Times New Roman" w:eastAsia="仿宋_GB2312" w:cs="Times New Roman"/>
                <w:color w:val="000000"/>
                <w:kern w:val="0"/>
                <w:sz w:val="28"/>
                <w:szCs w:val="28"/>
                <w:lang w:val="zh-TW"/>
              </w:rPr>
              <w:t>部门</w:t>
            </w:r>
            <w:r>
              <w:rPr>
                <w:rFonts w:hint="default" w:ascii="Times New Roman" w:hAnsi="Times New Roman" w:eastAsia="仿宋_GB2312" w:cs="Times New Roman"/>
                <w:color w:val="000000"/>
                <w:kern w:val="0"/>
                <w:sz w:val="28"/>
                <w:szCs w:val="28"/>
              </w:rPr>
              <w:t>或学协会</w:t>
            </w:r>
            <w:r>
              <w:rPr>
                <w:rFonts w:hint="default" w:ascii="Times New Roman" w:hAnsi="Times New Roman" w:eastAsia="仿宋_GB2312" w:cs="Times New Roman"/>
                <w:color w:val="000000"/>
                <w:kern w:val="0"/>
                <w:sz w:val="28"/>
                <w:szCs w:val="28"/>
                <w:lang w:val="zh-TW"/>
              </w:rPr>
              <w:t>推荐意见（</w:t>
            </w:r>
            <w:r>
              <w:rPr>
                <w:rFonts w:hint="default" w:ascii="Times New Roman" w:hAnsi="Times New Roman" w:eastAsia="仿宋_GB2312" w:cs="Times New Roman"/>
                <w:color w:val="000000"/>
                <w:kern w:val="0"/>
                <w:sz w:val="28"/>
                <w:szCs w:val="28"/>
              </w:rPr>
              <w:t>限公司为主</w:t>
            </w:r>
            <w:r>
              <w:rPr>
                <w:rFonts w:hint="default" w:ascii="Times New Roman" w:hAnsi="Times New Roman" w:eastAsia="仿宋_GB2312" w:cs="Times New Roman"/>
                <w:color w:val="000000"/>
                <w:kern w:val="0"/>
                <w:sz w:val="28"/>
                <w:szCs w:val="28"/>
                <w:lang w:val="en-US" w:eastAsia="zh-CN"/>
              </w:rPr>
              <w:t>体</w:t>
            </w:r>
            <w:r>
              <w:rPr>
                <w:rFonts w:hint="default" w:ascii="Times New Roman" w:hAnsi="Times New Roman" w:eastAsia="仿宋_GB2312" w:cs="Times New Roman"/>
                <w:color w:val="000000"/>
                <w:kern w:val="0"/>
                <w:sz w:val="28"/>
                <w:szCs w:val="28"/>
              </w:rPr>
              <w:t>上报的作品）</w:t>
            </w:r>
          </w:p>
        </w:tc>
        <w:tc>
          <w:tcPr>
            <w:tcW w:w="5156"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after="156" w:line="560" w:lineRule="exact"/>
              <w:jc w:val="center"/>
              <w:textAlignment w:val="auto"/>
              <w:rPr>
                <w:rFonts w:hint="default" w:ascii="Times New Roman" w:hAnsi="Times New Roman" w:eastAsia="仿宋_GB2312" w:cs="Times New Roman"/>
                <w:color w:val="000000"/>
                <w:kern w:val="0"/>
                <w:sz w:val="28"/>
                <w:szCs w:val="28"/>
                <w:lang w:val="zh-TW" w:eastAsia="zh-TW"/>
              </w:rPr>
            </w:pPr>
          </w:p>
          <w:p>
            <w:pPr>
              <w:keepNext w:val="0"/>
              <w:keepLines w:val="0"/>
              <w:pageBreakBefore w:val="0"/>
              <w:widowControl w:val="0"/>
              <w:shd w:val="clear" w:color="auto" w:fill="FFFFFF"/>
              <w:wordWrap/>
              <w:overflowPunct/>
              <w:topLinePunct w:val="0"/>
              <w:autoSpaceDE/>
              <w:autoSpaceDN/>
              <w:bidi w:val="0"/>
              <w:adjustRightInd/>
              <w:spacing w:after="156" w:line="560" w:lineRule="exact"/>
              <w:jc w:val="both"/>
              <w:textAlignment w:val="auto"/>
              <w:rPr>
                <w:rFonts w:hint="default" w:ascii="Times New Roman" w:hAnsi="Times New Roman" w:eastAsia="仿宋_GB2312" w:cs="Times New Roman"/>
                <w:color w:val="000000"/>
                <w:kern w:val="0"/>
                <w:sz w:val="28"/>
                <w:szCs w:val="28"/>
                <w:lang w:val="zh-TW" w:eastAsia="zh-TW"/>
              </w:rPr>
            </w:pPr>
          </w:p>
          <w:p>
            <w:pPr>
              <w:keepNext w:val="0"/>
              <w:keepLines w:val="0"/>
              <w:pageBreakBefore w:val="0"/>
              <w:widowControl w:val="0"/>
              <w:shd w:val="clear" w:color="auto" w:fill="FFFFFF"/>
              <w:wordWrap/>
              <w:overflowPunct/>
              <w:topLinePunct w:val="0"/>
              <w:autoSpaceDE/>
              <w:autoSpaceDN/>
              <w:bidi w:val="0"/>
              <w:adjustRightInd/>
              <w:spacing w:after="156" w:line="560" w:lineRule="exact"/>
              <w:jc w:val="both"/>
              <w:textAlignment w:val="auto"/>
              <w:rPr>
                <w:rFonts w:hint="default" w:ascii="Times New Roman" w:hAnsi="Times New Roman" w:eastAsia="仿宋_GB2312" w:cs="Times New Roman"/>
                <w:color w:val="000000"/>
                <w:kern w:val="0"/>
                <w:sz w:val="28"/>
                <w:szCs w:val="28"/>
                <w:lang w:val="zh-TW" w:eastAsia="zh-TW"/>
              </w:rPr>
            </w:pPr>
          </w:p>
          <w:p>
            <w:pPr>
              <w:keepNext w:val="0"/>
              <w:keepLines w:val="0"/>
              <w:pageBreakBefore w:val="0"/>
              <w:widowControl w:val="0"/>
              <w:shd w:val="clear" w:color="auto" w:fill="FFFFFF"/>
              <w:wordWrap/>
              <w:overflowPunct/>
              <w:topLinePunct w:val="0"/>
              <w:autoSpaceDE/>
              <w:autoSpaceDN/>
              <w:bidi w:val="0"/>
              <w:adjustRightInd/>
              <w:spacing w:after="156"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zh-TW" w:eastAsia="zh-TW"/>
              </w:rPr>
              <w:t>（盖章）</w:t>
            </w:r>
          </w:p>
          <w:p>
            <w:pPr>
              <w:keepNext w:val="0"/>
              <w:keepLines w:val="0"/>
              <w:pageBreakBefore w:val="0"/>
              <w:widowControl w:val="0"/>
              <w:wordWrap/>
              <w:overflowPunct/>
              <w:topLinePunct w:val="0"/>
              <w:autoSpaceDE/>
              <w:autoSpaceDN/>
              <w:bidi w:val="0"/>
              <w:adjustRightInd/>
              <w:spacing w:line="560" w:lineRule="exact"/>
              <w:ind w:right="560"/>
              <w:jc w:val="right"/>
              <w:textAlignment w:val="auto"/>
              <w:rPr>
                <w:rFonts w:hint="default" w:ascii="Times New Roman" w:hAnsi="Times New Roman" w:eastAsia="仿宋_GB2312" w:cs="Times New Roman"/>
                <w:sz w:val="28"/>
                <w:szCs w:val="28"/>
                <w:lang w:val="zh-TW" w:eastAsia="zh-TW"/>
              </w:rPr>
            </w:pPr>
            <w:r>
              <w:rPr>
                <w:rFonts w:hint="default" w:ascii="Times New Roman" w:hAnsi="Times New Roman" w:eastAsia="仿宋_GB2312" w:cs="Times New Roman"/>
                <w:sz w:val="28"/>
                <w:szCs w:val="28"/>
                <w:lang w:val="zh-TW" w:eastAsia="zh-TW"/>
              </w:rPr>
              <w:t>年</w:t>
            </w:r>
            <w:r>
              <w:rPr>
                <w:rFonts w:hint="default" w:ascii="Times New Roman" w:hAnsi="Times New Roman" w:eastAsia="仿宋_GB2312" w:cs="Times New Roman"/>
                <w:sz w:val="28"/>
                <w:szCs w:val="28"/>
                <w:lang w:val="zh-TW"/>
              </w:rPr>
              <w:t xml:space="preserve">  </w:t>
            </w:r>
            <w:r>
              <w:rPr>
                <w:rFonts w:hint="default" w:ascii="Times New Roman" w:hAnsi="Times New Roman" w:eastAsia="仿宋_GB2312" w:cs="Times New Roman"/>
                <w:sz w:val="28"/>
                <w:szCs w:val="28"/>
                <w:lang w:val="zh-TW" w:eastAsia="zh-TW"/>
              </w:rPr>
              <w:t>月</w:t>
            </w:r>
            <w:r>
              <w:rPr>
                <w:rFonts w:hint="default" w:ascii="Times New Roman" w:hAnsi="Times New Roman" w:eastAsia="仿宋_GB2312" w:cs="Times New Roman"/>
                <w:sz w:val="28"/>
                <w:szCs w:val="28"/>
                <w:lang w:val="zh-TW"/>
              </w:rPr>
              <w:t xml:space="preserve">  </w:t>
            </w:r>
            <w:r>
              <w:rPr>
                <w:rFonts w:hint="default" w:ascii="Times New Roman" w:hAnsi="Times New Roman" w:eastAsia="仿宋_GB2312" w:cs="Times New Roman"/>
                <w:sz w:val="28"/>
                <w:szCs w:val="28"/>
                <w:lang w:val="zh-TW" w:eastAsia="zh-TW"/>
              </w:rPr>
              <w:t>日</w:t>
            </w:r>
          </w:p>
          <w:p>
            <w:pPr>
              <w:keepNext w:val="0"/>
              <w:keepLines w:val="0"/>
              <w:pageBreakBefore w:val="0"/>
              <w:widowControl w:val="0"/>
              <w:wordWrap/>
              <w:overflowPunct/>
              <w:topLinePunct w:val="0"/>
              <w:autoSpaceDE/>
              <w:autoSpaceDN/>
              <w:bidi w:val="0"/>
              <w:adjustRightInd/>
              <w:spacing w:line="560" w:lineRule="exact"/>
              <w:ind w:right="560"/>
              <w:jc w:val="right"/>
              <w:textAlignment w:val="auto"/>
              <w:rPr>
                <w:rFonts w:hint="default" w:ascii="Times New Roman" w:hAnsi="Times New Roman" w:eastAsia="仿宋_GB2312" w:cs="Times New Roman"/>
                <w:sz w:val="28"/>
                <w:szCs w:val="28"/>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3904" w:type="dxa"/>
            <w:noWrap w:val="0"/>
            <w:vAlign w:val="center"/>
          </w:tcPr>
          <w:p>
            <w:pPr>
              <w:keepNext w:val="0"/>
              <w:keepLines w:val="0"/>
              <w:pageBreakBefore w:val="0"/>
              <w:widowControl w:val="0"/>
              <w:shd w:val="clear" w:color="auto" w:fill="FFFFFF"/>
              <w:wordWrap/>
              <w:overflowPunct/>
              <w:topLinePunct w:val="0"/>
              <w:autoSpaceDE/>
              <w:autoSpaceDN/>
              <w:bidi w:val="0"/>
              <w:adjustRightInd/>
              <w:spacing w:line="560" w:lineRule="exact"/>
              <w:jc w:val="center"/>
              <w:textAlignment w:val="auto"/>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备注</w:t>
            </w:r>
          </w:p>
        </w:tc>
        <w:tc>
          <w:tcPr>
            <w:tcW w:w="5156" w:type="dxa"/>
            <w:noWrap w:val="0"/>
            <w:vAlign w:val="center"/>
          </w:tcPr>
          <w:p>
            <w:pPr>
              <w:keepNext w:val="0"/>
              <w:keepLines w:val="0"/>
              <w:pageBreakBefore w:val="0"/>
              <w:widowControl w:val="0"/>
              <w:wordWrap/>
              <w:overflowPunct/>
              <w:topLinePunct w:val="0"/>
              <w:autoSpaceDE/>
              <w:autoSpaceDN/>
              <w:bidi w:val="0"/>
              <w:adjustRightInd/>
              <w:spacing w:line="56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sz w:val="28"/>
                <w:szCs w:val="28"/>
              </w:rPr>
              <w:t>社会机构健康类自媒体需由卫生健康相关单位或学协会盖章推荐报送。</w:t>
            </w:r>
          </w:p>
        </w:tc>
      </w:tr>
    </w:tbl>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NTA2ZjE2NTIwNjkyODM5ODg5YWY1ZGU3ZWRiMDUifQ=="/>
  </w:docVars>
  <w:rsids>
    <w:rsidRoot w:val="61D572F3"/>
    <w:rsid w:val="61D572F3"/>
    <w:rsid w:val="6E3E3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eastAsia="宋体" w:cs="Times New Roman"/>
      <w:sz w:val="32"/>
      <w:szCs w:val="20"/>
      <w:lang w:bidi="ar-SA"/>
    </w:rPr>
  </w:style>
  <w:style w:type="paragraph" w:styleId="3">
    <w:name w:val="envelope return"/>
    <w:basedOn w:val="1"/>
    <w:qFormat/>
    <w:uiPriority w:val="0"/>
    <w:pPr>
      <w:snapToGrid w:val="0"/>
    </w:pPr>
    <w:rPr>
      <w:rFonts w:ascii="Arial" w:hAnsi="Arial" w:eastAsia="宋体" w:cs="Times New Roman"/>
      <w:sz w:val="32"/>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2022-08-16T11:00:00Z</dcterms:created>
  <dc:creator>LINNN000</dc:creator>
  <cp:lastModifiedBy>LINNN000</cp:lastModifiedBy>
  <dcterms:modified xsi:type="dcterms:W3CDTF">2022-08-16T11:01:22Z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CF79F96128AA40BF9354B7726EDF448A</vt:lpwstr>
  </property>
</Properties>
</file>