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outlineLvl w:val="0"/>
        <w:rPr>
          <w:rFonts w:hint="default" w:ascii="Times New Roman" w:hAnsi="Times New Roman" w:eastAsia="黑体" w:cs="Times New Roman"/>
          <w:lang w:bidi="ar-SA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bidi="ar-SA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表</w:t>
      </w:r>
      <w:r>
        <w:rPr>
          <w:rFonts w:hint="default" w:ascii="Times New Roman" w:hAnsi="Times New Roman" w:eastAsia="黑体" w:cs="Times New Roman"/>
          <w:sz w:val="32"/>
          <w:szCs w:val="32"/>
          <w:lang w:bidi="ar-SA"/>
        </w:rPr>
        <w:t>4</w:t>
      </w:r>
    </w:p>
    <w:p>
      <w:pPr>
        <w:spacing w:line="4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36"/>
          <w:lang w:bidi="ar-SA"/>
        </w:rPr>
      </w:pPr>
    </w:p>
    <w:p>
      <w:pPr>
        <w:spacing w:line="440" w:lineRule="exact"/>
        <w:jc w:val="center"/>
        <w:outlineLvl w:val="1"/>
        <w:rPr>
          <w:rFonts w:hint="default" w:ascii="Times New Roman" w:hAnsi="Times New Roman" w:eastAsia="方正小标宋简体" w:cs="Times New Roman"/>
          <w:bCs/>
          <w:sz w:val="36"/>
          <w:lang w:bidi="ar-SA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lang w:bidi="ar-SA"/>
        </w:rPr>
        <w:t>广东省注销生育登记</w:t>
      </w:r>
      <w:r>
        <w:rPr>
          <w:rFonts w:hint="default" w:ascii="Times New Roman" w:hAnsi="Times New Roman" w:eastAsia="方正小标宋简体" w:cs="Times New Roman"/>
          <w:bCs/>
          <w:sz w:val="36"/>
          <w:lang w:bidi="ar-SA"/>
        </w:rPr>
        <w:t>决定书</w:t>
      </w:r>
    </w:p>
    <w:bookmarkEnd w:id="0"/>
    <w:p>
      <w:pPr>
        <w:spacing w:line="44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lang w:bidi="ar-SA"/>
        </w:rPr>
      </w:pPr>
    </w:p>
    <w:p>
      <w:pPr>
        <w:spacing w:line="440" w:lineRule="exact"/>
        <w:jc w:val="left"/>
        <w:outlineLvl w:val="2"/>
        <w:rPr>
          <w:rFonts w:hint="default" w:ascii="Times New Roman" w:hAnsi="Times New Roman" w:eastAsia="楷体_GB2312" w:cs="Times New Roman"/>
          <w:sz w:val="28"/>
          <w:lang w:bidi="ar-SA"/>
        </w:rPr>
      </w:pPr>
      <w:r>
        <w:rPr>
          <w:rFonts w:hint="default" w:ascii="Times New Roman" w:hAnsi="Times New Roman" w:eastAsia="楷体_GB2312" w:cs="Times New Roman"/>
          <w:sz w:val="28"/>
          <w:lang w:bidi="ar-SA"/>
        </w:rPr>
        <w:t>　　　　                        编号：</w:t>
      </w:r>
    </w:p>
    <w:p>
      <w:pPr>
        <w:spacing w:line="440" w:lineRule="exact"/>
        <w:jc w:val="right"/>
        <w:rPr>
          <w:rFonts w:hint="default" w:ascii="Times New Roman" w:hAnsi="Times New Roman" w:eastAsia="楷体_GB2312" w:cs="Times New Roman"/>
          <w:sz w:val="28"/>
          <w:lang w:bidi="ar-SA"/>
        </w:rPr>
      </w:pPr>
    </w:p>
    <w:p>
      <w:pPr>
        <w:spacing w:line="440" w:lineRule="exact"/>
        <w:rPr>
          <w:rFonts w:hint="default" w:ascii="Times New Roman" w:hAnsi="Times New Roman" w:cs="Times New Roman"/>
          <w:szCs w:val="32"/>
          <w:lang w:bidi="ar-SA"/>
        </w:rPr>
      </w:pPr>
      <w:r>
        <w:rPr>
          <w:rFonts w:hint="default" w:ascii="Times New Roman" w:hAnsi="Times New Roman" w:cs="Times New Roman"/>
          <w:u w:val="single"/>
          <w:lang w:bidi="ar-SA"/>
        </w:rPr>
        <w:t xml:space="preserve">  </w:t>
      </w:r>
      <w:r>
        <w:rPr>
          <w:rFonts w:hint="default" w:ascii="Times New Roman" w:hAnsi="Times New Roman" w:cs="Times New Roman"/>
          <w:szCs w:val="32"/>
          <w:u w:val="single"/>
          <w:lang w:bidi="ar-SA"/>
        </w:rPr>
        <w:t xml:space="preserve">       </w:t>
      </w:r>
      <w:r>
        <w:rPr>
          <w:rFonts w:hint="default" w:ascii="Times New Roman" w:hAnsi="Times New Roman" w:cs="Times New Roman"/>
          <w:szCs w:val="32"/>
          <w:lang w:bidi="ar-SA"/>
        </w:rPr>
        <w:t>、</w:t>
      </w:r>
      <w:r>
        <w:rPr>
          <w:rFonts w:hint="default" w:ascii="Times New Roman" w:hAnsi="Times New Roman" w:cs="Times New Roman"/>
          <w:szCs w:val="32"/>
          <w:u w:val="single"/>
          <w:lang w:bidi="ar-SA"/>
        </w:rPr>
        <w:t xml:space="preserve">        </w:t>
      </w:r>
      <w:r>
        <w:rPr>
          <w:rFonts w:hint="default" w:ascii="Times New Roman" w:hAnsi="Times New Roman" w:cs="Times New Roman"/>
          <w:szCs w:val="32"/>
          <w:lang w:bidi="ar-SA"/>
        </w:rPr>
        <w:t>夫妻：</w:t>
      </w:r>
    </w:p>
    <w:p>
      <w:pPr>
        <w:spacing w:line="440" w:lineRule="exact"/>
        <w:rPr>
          <w:rFonts w:hint="default" w:ascii="Times New Roman" w:hAnsi="Times New Roman" w:cs="Times New Roman"/>
          <w:szCs w:val="32"/>
          <w:lang w:bidi="ar-SA"/>
        </w:rPr>
      </w:pPr>
      <w:r>
        <w:rPr>
          <w:rFonts w:hint="default" w:ascii="Times New Roman" w:hAnsi="Times New Roman" w:cs="Times New Roman"/>
          <w:szCs w:val="32"/>
          <w:lang w:bidi="ar-SA"/>
        </w:rPr>
        <w:t xml:space="preserve">    我局（办）于</w:t>
      </w:r>
      <w:r>
        <w:rPr>
          <w:rFonts w:hint="default" w:ascii="Times New Roman" w:hAnsi="Times New Roman" w:cs="Times New Roman"/>
          <w:szCs w:val="32"/>
          <w:u w:val="single"/>
          <w:lang w:bidi="ar-SA"/>
        </w:rPr>
        <w:t xml:space="preserve">      </w:t>
      </w:r>
      <w:r>
        <w:rPr>
          <w:rFonts w:hint="default" w:ascii="Times New Roman" w:hAnsi="Times New Roman" w:cs="Times New Roman"/>
          <w:szCs w:val="32"/>
          <w:lang w:bidi="ar-SA"/>
        </w:rPr>
        <w:t>年</w:t>
      </w:r>
      <w:r>
        <w:rPr>
          <w:rFonts w:hint="default" w:ascii="Times New Roman" w:hAnsi="Times New Roman" w:cs="Times New Roman"/>
          <w:szCs w:val="32"/>
          <w:u w:val="single"/>
          <w:lang w:bidi="ar-SA"/>
        </w:rPr>
        <w:t xml:space="preserve">   </w:t>
      </w:r>
      <w:r>
        <w:rPr>
          <w:rFonts w:hint="default" w:ascii="Times New Roman" w:hAnsi="Times New Roman" w:cs="Times New Roman"/>
          <w:szCs w:val="32"/>
          <w:lang w:bidi="ar-SA"/>
        </w:rPr>
        <w:t>月</w:t>
      </w:r>
      <w:r>
        <w:rPr>
          <w:rFonts w:hint="default" w:ascii="Times New Roman" w:hAnsi="Times New Roman" w:cs="Times New Roman"/>
          <w:szCs w:val="32"/>
          <w:u w:val="single"/>
          <w:lang w:bidi="ar-SA"/>
        </w:rPr>
        <w:t xml:space="preserve">   </w:t>
      </w:r>
      <w:r>
        <w:rPr>
          <w:rFonts w:hint="default" w:ascii="Times New Roman" w:hAnsi="Times New Roman" w:cs="Times New Roman"/>
          <w:szCs w:val="32"/>
          <w:lang w:bidi="ar-SA"/>
        </w:rPr>
        <w:t>日办理你们第（壹、</w:t>
      </w:r>
      <w:r>
        <w:rPr>
          <w:rFonts w:hint="default" w:ascii="Times New Roman" w:hAnsi="Times New Roman" w:cs="Times New Roman"/>
          <w:sz w:val="24"/>
          <w:lang w:bidi="ar-SA"/>
        </w:rPr>
        <w:t xml:space="preserve"> </w:t>
      </w:r>
      <w:r>
        <w:rPr>
          <w:rFonts w:hint="default" w:ascii="Times New Roman" w:hAnsi="Times New Roman" w:cs="Times New Roman"/>
          <w:szCs w:val="32"/>
          <w:lang w:bidi="ar-SA"/>
        </w:rPr>
        <w:t>贰）个子女生育登记，后经核查发现</w:t>
      </w:r>
      <w:r>
        <w:rPr>
          <w:rFonts w:hint="default" w:ascii="Times New Roman" w:hAnsi="Times New Roman" w:eastAsia="仿宋" w:cs="Times New Roman"/>
          <w:szCs w:val="32"/>
          <w:lang w:bidi="ar-SA"/>
        </w:rPr>
        <w:t>不符合登记规定，</w:t>
      </w:r>
      <w:r>
        <w:rPr>
          <w:rFonts w:hint="default" w:ascii="Times New Roman" w:hAnsi="Times New Roman" w:cs="Times New Roman"/>
          <w:szCs w:val="32"/>
          <w:lang w:bidi="ar-SA"/>
        </w:rPr>
        <w:t>现决定注销你们第（壹、</w:t>
      </w:r>
      <w:r>
        <w:rPr>
          <w:rFonts w:hint="default" w:ascii="Times New Roman" w:hAnsi="Times New Roman" w:cs="Times New Roman"/>
          <w:sz w:val="24"/>
          <w:lang w:bidi="ar-SA"/>
        </w:rPr>
        <w:t xml:space="preserve"> </w:t>
      </w:r>
      <w:r>
        <w:rPr>
          <w:rFonts w:hint="default" w:ascii="Times New Roman" w:hAnsi="Times New Roman" w:cs="Times New Roman"/>
          <w:szCs w:val="32"/>
          <w:lang w:bidi="ar-SA"/>
        </w:rPr>
        <w:t>贰）个子女生育登记。</w:t>
      </w:r>
    </w:p>
    <w:p>
      <w:pPr>
        <w:spacing w:line="440" w:lineRule="exact"/>
        <w:rPr>
          <w:rFonts w:hint="default" w:ascii="Times New Roman" w:hAnsi="Times New Roman" w:cs="Times New Roman"/>
          <w:szCs w:val="32"/>
          <w:lang w:bidi="ar-SA"/>
        </w:rPr>
      </w:pPr>
    </w:p>
    <w:p>
      <w:pPr>
        <w:spacing w:line="560" w:lineRule="exact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cs="Times New Roman"/>
          <w:lang w:bidi="ar-SA"/>
        </w:rPr>
        <w:t xml:space="preserve">                                    （</w:t>
      </w:r>
      <w:r>
        <w:rPr>
          <w:rFonts w:hint="default" w:ascii="Times New Roman" w:hAnsi="Times New Roman" w:cs="Times New Roman"/>
          <w:lang w:eastAsia="zh-CN" w:bidi="ar-SA"/>
        </w:rPr>
        <w:t>盖</w:t>
      </w:r>
      <w:r>
        <w:rPr>
          <w:rFonts w:hint="default" w:ascii="Times New Roman" w:hAnsi="Times New Roman" w:cs="Times New Roman"/>
          <w:lang w:bidi="ar-SA"/>
        </w:rPr>
        <w:t>章）</w:t>
      </w:r>
    </w:p>
    <w:p>
      <w:pPr>
        <w:spacing w:line="560" w:lineRule="exact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cs="Times New Roman"/>
          <w:lang w:bidi="ar-SA"/>
        </w:rPr>
        <w:t xml:space="preserve">                                 年     月   </w:t>
      </w:r>
      <w:r>
        <w:rPr>
          <w:rFonts w:hint="eastAsia" w:ascii="Times New Roman" w:hAnsi="Times New Roman" w:cs="Times New Roman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lang w:bidi="ar-SA"/>
        </w:rPr>
        <w:t xml:space="preserve"> 日</w:t>
      </w:r>
    </w:p>
    <w:p>
      <w:pPr>
        <w:spacing w:line="560" w:lineRule="exact"/>
        <w:rPr>
          <w:rFonts w:hint="default" w:ascii="Times New Roman" w:hAnsi="Times New Roman" w:cs="Times New Roman"/>
          <w:lang w:bidi="ar-SA"/>
        </w:rPr>
      </w:pPr>
    </w:p>
    <w:p>
      <w:pPr>
        <w:spacing w:line="560" w:lineRule="exact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cs="Times New Roman"/>
          <w:lang w:bidi="ar-SA"/>
        </w:rPr>
        <w:t>———————————————————————————</w:t>
      </w:r>
    </w:p>
    <w:p>
      <w:pPr>
        <w:spacing w:line="560" w:lineRule="exact"/>
        <w:jc w:val="center"/>
        <w:rPr>
          <w:rFonts w:hint="default" w:ascii="Times New Roman" w:hAnsi="Times New Roman" w:cs="Times New Roman"/>
          <w:b/>
          <w:sz w:val="36"/>
          <w:lang w:bidi="ar-SA"/>
        </w:rPr>
      </w:pPr>
      <w:r>
        <w:rPr>
          <w:rFonts w:hint="default" w:ascii="Times New Roman" w:hAnsi="Times New Roman" w:cs="Times New Roman"/>
          <w:b/>
          <w:sz w:val="36"/>
          <w:lang w:bidi="ar-SA"/>
        </w:rPr>
        <w:t>送 达 回 执</w:t>
      </w:r>
    </w:p>
    <w:p>
      <w:pPr>
        <w:spacing w:line="560" w:lineRule="exact"/>
        <w:ind w:right="-509" w:rightChars="-159"/>
        <w:rPr>
          <w:rFonts w:hint="default" w:ascii="Times New Roman" w:hAnsi="Times New Roman" w:eastAsia="楷体_GB2312" w:cs="Times New Roman"/>
          <w:lang w:bidi="ar-SA"/>
        </w:rPr>
      </w:pPr>
    </w:p>
    <w:p>
      <w:pPr>
        <w:spacing w:line="560" w:lineRule="exact"/>
        <w:ind w:right="-509" w:rightChars="-159"/>
        <w:rPr>
          <w:rFonts w:hint="default" w:ascii="Times New Roman" w:hAnsi="Times New Roman" w:eastAsia="楷体_GB2312" w:cs="Times New Roman"/>
          <w:lang w:bidi="ar-SA"/>
        </w:rPr>
      </w:pPr>
    </w:p>
    <w:tbl>
      <w:tblPr>
        <w:tblStyle w:val="3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880"/>
        <w:gridCol w:w="2343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  <w:t>签收人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  <w:t>与被送达人关系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  <w:t>签收时间</w:t>
            </w:r>
          </w:p>
        </w:tc>
        <w:tc>
          <w:tcPr>
            <w:tcW w:w="76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  <w:t xml:space="preserve">                 年    月   日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  <w:t>送达人</w:t>
            </w:r>
          </w:p>
        </w:tc>
        <w:tc>
          <w:tcPr>
            <w:tcW w:w="76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  <w:t>备注</w:t>
            </w:r>
          </w:p>
        </w:tc>
        <w:tc>
          <w:tcPr>
            <w:tcW w:w="76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</w:tbl>
    <w:p>
      <w:pPr>
        <w:spacing w:before="0" w:beforeAutospacing="0" w:after="0" w:afterAutospacing="0"/>
        <w:jc w:val="both"/>
        <w:rPr>
          <w:rFonts w:hint="default" w:ascii="Times New Roman" w:hAnsi="Times New Roman" w:eastAsia="宋体" w:cs="Times New Roman"/>
          <w:sz w:val="30"/>
          <w:szCs w:val="32"/>
          <w:lang w:val="en-US" w:eastAsia="zh-CN" w:bidi="ar-SA"/>
        </w:rPr>
      </w:pPr>
    </w:p>
    <w:p>
      <w:pPr>
        <w:spacing w:line="440" w:lineRule="exact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注：决定书一式两份，一份办理机构留存，一份登记人执有。</w:t>
      </w:r>
    </w:p>
    <w:p>
      <w:r>
        <w:rPr>
          <w:rFonts w:hint="default" w:ascii="Times New Roman" w:hAnsi="Times New Roman" w:cs="Times New Roman"/>
          <w:sz w:val="24"/>
          <w:lang w:bidi="ar-SA"/>
        </w:rPr>
        <w:t>送达方式可采用本人签收或邮寄挂号信、特快专递。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E4E5B"/>
    <w:rsid w:val="232E4E5B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2021-03-22T07:32:00Z</dcterms:created>
  <dc:creator>eva</dc:creator>
  <cp:lastModifiedBy>eva</cp:lastModifiedBy>
  <dcterms:modified xsi:type="dcterms:W3CDTF">2021-03-22T07:33:11Z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