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广东省民营诊所（疫情哨点）信息管理系统问题处理集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（持续更新）</w:t>
      </w:r>
    </w:p>
    <w:p/>
    <w:p/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请问科室编码如何选择？</w:t>
      </w:r>
    </w:p>
    <w:p>
      <w:pPr>
        <w:ind w:firstLine="280" w:firstLineChars="10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答：自己设置定义即可，如001、0</w:t>
      </w:r>
      <w:r>
        <w:rPr>
          <w:rFonts w:ascii="仿宋_GB2312" w:eastAsia="仿宋_GB2312"/>
          <w:sz w:val="28"/>
          <w:szCs w:val="28"/>
        </w:rPr>
        <w:t>02</w:t>
      </w:r>
      <w:r>
        <w:rPr>
          <w:rFonts w:hint="eastAsia" w:ascii="仿宋_GB2312" w:eastAsia="仿宋_GB2312"/>
          <w:sz w:val="28"/>
          <w:szCs w:val="28"/>
        </w:rPr>
        <w:t>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3" w:firstLine="0" w:firstLineChars="0"/>
        <w:textAlignment w:val="auto"/>
        <w:rPr>
          <w:rFonts w:ascii="仿宋_GB2312" w:eastAsia="仿宋_GB2312"/>
          <w:sz w:val="28"/>
          <w:szCs w:val="28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为什么扫码上报显示“电子码格式不正确”？</w:t>
      </w:r>
    </w:p>
    <w:p>
      <w:pPr>
        <w:pStyle w:val="6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答：请扫描粤健通小程序生成的健康码。</w:t>
      </w:r>
    </w:p>
    <w:p>
      <w:pPr>
        <w:pStyle w:val="6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inline distT="0" distB="0" distL="0" distR="0">
            <wp:extent cx="2051685" cy="3058160"/>
            <wp:effectExtent l="0" t="0" r="5715" b="889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2079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3" w:firstLine="0" w:firstLineChars="0"/>
        <w:textAlignment w:val="auto"/>
        <w:rPr>
          <w:rFonts w:ascii="仿宋_GB2312" w:eastAsia="仿宋_GB2312"/>
          <w:sz w:val="28"/>
          <w:szCs w:val="28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每位患者都需要上报信息吗？能否只上传发热患者信息？</w:t>
      </w:r>
    </w:p>
    <w:p>
      <w:pPr>
        <w:pStyle w:val="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答：每位就诊患者都需要上传信息，普通患者只需填写资料和症状（如“牙痛”）即可。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3" w:firstLine="0" w:firstLineChars="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每位患者都要上报，工作量太大了</w:t>
      </w:r>
    </w:p>
    <w:p>
      <w:pPr>
        <w:pStyle w:val="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答：可为每位医生分配子账号，每位医生均可通过小程序完成信息上报。</w:t>
      </w:r>
    </w:p>
    <w:p>
      <w:pPr>
        <w:pStyle w:val="6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inline distT="0" distB="0" distL="0" distR="0">
            <wp:extent cx="1457960" cy="2651125"/>
            <wp:effectExtent l="0" t="0" r="889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3" w:firstLine="0" w:firstLineChars="0"/>
        <w:textAlignment w:val="auto"/>
        <w:rPr>
          <w:rFonts w:ascii="仿宋_GB2312" w:eastAsia="仿宋_GB2312"/>
          <w:sz w:val="28"/>
          <w:szCs w:val="28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为何新增员工时科室一栏点开是空白的？</w:t>
      </w:r>
    </w:p>
    <w:p>
      <w:pPr>
        <w:pStyle w:val="6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答：请先添加科室。</w:t>
      </w:r>
    </w:p>
    <w:p>
      <w:pPr>
        <w:pStyle w:val="6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inline distT="0" distB="0" distL="0" distR="0">
            <wp:extent cx="1362075" cy="2329180"/>
            <wp:effectExtent l="0" t="0" r="9525" b="139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小程序录入后，流行病学史问卷还需要填写吗？</w:t>
      </w:r>
    </w:p>
    <w:p>
      <w:pPr>
        <w:pStyle w:val="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答：暂时都需要填写。目前卫健部门正在讨论使用电子简版流行病学史，做到系统中，让患者自主填写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3" w:firstLine="0" w:firstLineChars="0"/>
        <w:textAlignment w:val="auto"/>
        <w:rPr>
          <w:rFonts w:ascii="仿宋_GB2312" w:eastAsia="仿宋_GB2312"/>
          <w:sz w:val="28"/>
          <w:szCs w:val="28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已上报信息发现有误，可以修改吗？</w:t>
      </w:r>
    </w:p>
    <w:p>
      <w:pPr>
        <w:pStyle w:val="6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答：24小时内可以修改。选中上报记录后点击进入，在页面最下方点击【修改】按钮即可修改。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3" w:firstLine="0" w:firstLineChars="0"/>
        <w:textAlignment w:val="auto"/>
        <w:rPr>
          <w:rFonts w:ascii="仿宋_GB2312" w:eastAsia="仿宋_GB2312"/>
          <w:sz w:val="28"/>
          <w:szCs w:val="28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为何找不到之前上报的患者信息？</w:t>
      </w:r>
    </w:p>
    <w:p>
      <w:pPr>
        <w:pStyle w:val="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答：普通账号只能查看自己上报的患者信息，管理员可查看所有上报人的上报的信息。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3" w:firstLine="0" w:firstLineChars="0"/>
        <w:textAlignment w:val="auto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hint="eastAsia" w:ascii="仿宋_GB2312" w:eastAsia="仿宋_GB2312"/>
          <w:sz w:val="28"/>
          <w:szCs w:val="28"/>
        </w:rPr>
        <w:t xml:space="preserve">如出现修改管理员或员工信息时，出现“请选择角色” </w:t>
      </w:r>
    </w:p>
    <w:p>
      <w:r>
        <w:drawing>
          <wp:inline distT="0" distB="0" distL="0" distR="0">
            <wp:extent cx="1525270" cy="3302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436" cy="331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解决办法：退出系统，重新登陆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1774190</wp:posOffset>
            </wp:positionH>
            <wp:positionV relativeFrom="paragraph">
              <wp:posOffset>98425</wp:posOffset>
            </wp:positionV>
            <wp:extent cx="1209675" cy="2635885"/>
            <wp:effectExtent l="0" t="0" r="9525" b="1206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203325" cy="2607310"/>
            <wp:effectExtent l="0" t="0" r="1587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numId w:val="0"/>
        </w:numPr>
        <w:ind w:left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10.</w:t>
      </w:r>
      <w:r>
        <w:rPr>
          <w:rFonts w:hint="eastAsia" w:ascii="仿宋_GB2312" w:eastAsia="仿宋_GB2312"/>
          <w:sz w:val="28"/>
          <w:szCs w:val="28"/>
        </w:rPr>
        <w:t>“患者就诊”的列表中，上报人显示为“系统管理员”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应如何处理？</w:t>
      </w:r>
    </w:p>
    <w:p>
      <w:pPr>
        <w:pStyle w:val="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答：在我的员工中，将“系统管理员”姓名修改为管理员真实姓名</w:t>
      </w:r>
    </w:p>
    <w:p>
      <w:pPr>
        <w:pStyle w:val="6"/>
        <w:ind w:left="360" w:firstLine="0" w:firstLineChars="0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C91"/>
    <w:multiLevelType w:val="multilevel"/>
    <w:tmpl w:val="10357C9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88"/>
    <w:rsid w:val="00012688"/>
    <w:rsid w:val="000C78D4"/>
    <w:rsid w:val="002E78C1"/>
    <w:rsid w:val="004F5471"/>
    <w:rsid w:val="00642561"/>
    <w:rsid w:val="006B3653"/>
    <w:rsid w:val="008168E7"/>
    <w:rsid w:val="008B1DEB"/>
    <w:rsid w:val="009D2377"/>
    <w:rsid w:val="00EB0C14"/>
    <w:rsid w:val="00FF22A8"/>
    <w:rsid w:val="3A41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79</Words>
  <Characters>454</Characters>
  <Lines>3</Lines>
  <Paragraphs>1</Paragraphs>
  <TotalTime>3</TotalTime>
  <ScaleCrop>false</ScaleCrop>
  <LinksUpToDate>false</LinksUpToDate>
  <CharactersWithSpaces>532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2020-12-08T02:46:00Z</dcterms:created>
  <dc:creator> </dc:creator>
  <cp:lastModifiedBy>admin</cp:lastModifiedBy>
  <dcterms:modified xsi:type="dcterms:W3CDTF">2021-01-13T01:49:04Z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