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249" w:after="249"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广东省第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七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届卫生健康好新闻申报表</w:t>
      </w:r>
    </w:p>
    <w:tbl>
      <w:tblPr>
        <w:tblStyle w:val="2"/>
        <w:tblW w:w="949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02"/>
        <w:gridCol w:w="1686"/>
        <w:gridCol w:w="2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作品标题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体裁</w:t>
            </w:r>
          </w:p>
        </w:tc>
        <w:tc>
          <w:tcPr>
            <w:tcW w:w="2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作者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责任编辑</w:t>
            </w:r>
          </w:p>
        </w:tc>
        <w:tc>
          <w:tcPr>
            <w:tcW w:w="2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刊播媒体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刊播日期（首发日期）</w:t>
            </w:r>
          </w:p>
        </w:tc>
        <w:tc>
          <w:tcPr>
            <w:tcW w:w="2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刊播版面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（栏目/网址/平台）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作品字数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（时长）</w:t>
            </w:r>
          </w:p>
        </w:tc>
        <w:tc>
          <w:tcPr>
            <w:tcW w:w="2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及地址</w:t>
            </w:r>
          </w:p>
        </w:tc>
        <w:tc>
          <w:tcPr>
            <w:tcW w:w="779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作品评价（作品的思想性、新闻价值、表现特点等）</w:t>
            </w:r>
          </w:p>
        </w:tc>
        <w:tc>
          <w:tcPr>
            <w:tcW w:w="779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社会效果</w:t>
            </w:r>
          </w:p>
        </w:tc>
        <w:tc>
          <w:tcPr>
            <w:tcW w:w="779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推荐单位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意见</w:t>
            </w:r>
          </w:p>
        </w:tc>
        <w:tc>
          <w:tcPr>
            <w:tcW w:w="7797" w:type="dxa"/>
            <w:gridSpan w:val="3"/>
            <w:noWrap w:val="0"/>
            <w:vAlign w:val="bottom"/>
          </w:tcPr>
          <w:p>
            <w:pPr>
              <w:jc w:val="righ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（单位盖章）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评委意见</w:t>
            </w:r>
          </w:p>
        </w:tc>
        <w:tc>
          <w:tcPr>
            <w:tcW w:w="7797" w:type="dxa"/>
            <w:gridSpan w:val="3"/>
            <w:noWrap w:val="0"/>
            <w:vAlign w:val="bottom"/>
          </w:tcPr>
          <w:p>
            <w:pPr>
              <w:jc w:val="righ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hint="default" w:ascii="Times New Roman" w:hAnsi="Times New Roman" w:cs="Times New Roman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注：评委意见无需填写，供正式评审时评委加具意见使用。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</w:pPr>
      <w:r>
        <w:rPr>
          <w:rFonts w:hint="default" w:ascii="Times New Roman" w:hAnsi="Times New Roman" w:cs="Times New Roman"/>
          <w:sz w:val="28"/>
          <w:szCs w:val="28"/>
        </w:rPr>
        <w:t>（表格可从广东省卫生健康委门户网站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www.gdwst.gov.cn</w:t>
      </w:r>
      <w:r>
        <w:rPr>
          <w:rFonts w:hint="default" w:ascii="Times New Roman" w:hAnsi="Times New Roman" w:cs="Times New Roman"/>
          <w:sz w:val="28"/>
          <w:szCs w:val="28"/>
        </w:rPr>
        <w:t>下载）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609E2"/>
    <w:rsid w:val="334609E2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2020-12-29T09:35:00Z</dcterms:created>
  <dc:creator>eva</dc:creator>
  <cp:lastModifiedBy>eva</cp:lastModifiedBy>
  <dcterms:modified xsi:type="dcterms:W3CDTF">2020-12-29T09:35:21Z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