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5"/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Style w:val="5"/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Style w:val="5"/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instrText xml:space="preserve"> HYPERLINK "http://wsjkw.gd.gov.cn/attachment/0/392/392993/2997756.docx" \t "http://wsjkw.gd.gov.cn/zwgk/content/_blank" </w:instrText>
      </w:r>
      <w:r>
        <w:rPr>
          <w:rStyle w:val="5"/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fldChar w:fldCharType="separat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eastAsia="zh-CN"/>
        </w:rPr>
      </w:pPr>
      <w:r>
        <w:rPr>
          <w:rStyle w:val="5"/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全国“敬老爱老助老模范人物”推荐</w:t>
      </w:r>
      <w:r>
        <w:rPr>
          <w:rStyle w:val="5"/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fldChar w:fldCharType="end"/>
      </w:r>
      <w:r>
        <w:rPr>
          <w:rStyle w:val="5"/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eastAsia="zh-CN"/>
        </w:rPr>
        <w:t>名单</w:t>
      </w:r>
    </w:p>
    <w:tbl>
      <w:tblPr>
        <w:tblStyle w:val="3"/>
        <w:tblW w:w="13847" w:type="dxa"/>
        <w:jc w:val="center"/>
        <w:tblInd w:w="-2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11"/>
        <w:gridCol w:w="911"/>
        <w:gridCol w:w="1062"/>
        <w:gridCol w:w="1604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32"/>
                <w:szCs w:val="32"/>
              </w:rPr>
            </w:pPr>
            <w:bookmarkStart w:id="0" w:name="红头"/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32"/>
                <w:szCs w:val="32"/>
                <w:lang w:eastAsia="zh-CN"/>
              </w:rPr>
              <w:t>所属单位及职务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李巧林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民进会员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广东省干部疗养院理疗部主任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覃铁和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广东省人民医院重症医学科（ICU）主任、省老年医学研究所所长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吴赛珠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民革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南方医科大学南方医院老年病科主任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方海云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中山大学附属第一医院主任护师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陈维东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广东省社会福利服务中心（广东江南医院）副主任、业务副院长、副主任医师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钟本昌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广东省退役军人事务厅军休服务管理处二级调研员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曾志锋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中国人寿省分公司团体业务部总经理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赖国</w:t>
            </w:r>
            <w:r>
              <w:rPr>
                <w:rFonts w:hint="eastAsia" w:eastAsia="仿宋_GB2312" w:cs="Times New Roman"/>
                <w:color w:val="000000"/>
                <w:sz w:val="30"/>
                <w:szCs w:val="30"/>
                <w:lang w:val="en-US" w:eastAsia="zh-CN"/>
              </w:rPr>
              <w:t>彬</w:t>
            </w:r>
            <w:bookmarkStart w:id="1" w:name="_GoBack"/>
            <w:bookmarkEnd w:id="1"/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广州市越秀区大东街社区卫生服务中心主治医师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李海员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广州市老人院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马雪萍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广州市沙面翠洲社区退休居民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黎艳芬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广州莲旺纸品有限公司总经理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瞿姝雯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广州大洋传媒有限公司《老人报》编辑部主任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刘旅滨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民革党员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广州市黄埔区老人院（广州市黄埔区福利院）院长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陈翼翀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广州市广播电视大学（广州老年开放大学）远程教育处、终身教育学院秘书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梁修飞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广州总医157分院志愿服务联合会会长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毕月葵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广州北站拆迁老人安置点院长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张文婕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民建会员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广东环球经纬律师事务所合伙人律师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陈锐红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白云区同和街社区卫生服务中心投资人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关锦霞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广州市素社街阿关服务站站长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钟小兰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广州市天河区退休职工管理委员会办公室主任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邱传旭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深圳市罗湖区人民医院老年病分院（深圳市罗湖区医养融合老年病医院）院长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翔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深圳市松柏之爱长者关爱志愿服务中心理事长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凌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深圳市盐田区社会福利中心主任助理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静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回族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深圳市龙华区厚德世家科技有限公司董事长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范北方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深圳市南山区慢性病防治院精神卫生科主任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鲁翠英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深圳市宝安区福永街道老年协会会长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李存艳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彝族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深圳市龙岗区横岗街道敬老院护理员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熊俊超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珠海市社会工作协会会长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罗学伙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珠海市红十字平沙志愿服务大队队长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蔡献民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汕头市金平区福利院负责人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张瑞曦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汕头市龙湖区春泽养老照护示范基地负责人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陈苏娟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汕头市濠江区河浦街道楼下社区居民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陈金淮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汕头市潮南区卫生健康局副局长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吴俊杰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汕头市南澳县敬老院负责人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王  彦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佛山市老年学学会会长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丘美华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佛山市禅城区南庄镇颐老院院长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余小娥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佛山农机研究所退休职工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高碧珍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佛山市南海区大沥敬老院院长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余梅芳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佛山市南海区九江桃苑颐养院院长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李凤娣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佛山市顺德区均安医疗联合体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工会副主席、社康科主任、医养结合办公室负责人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叶传珍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韶关市社会福利院护理员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王浩强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韶关市武江区沙洲尾社区卫生服务中心主任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43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汤荣荣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韶关市翁源县中医院养护中心负责人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44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陈文洁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民主党派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韶关市浈江区晟康社会工作服务中心总干事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叶  慧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河源市人民医院全科医学科主管护师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46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谢玉兰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河源市连平县上坪镇民政工作负责人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胡春扬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梅州市平远县托老中心副主任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48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罗丽莉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梅州市兴宁市兴田街道大新社区居民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49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丘牡香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梅州万川千红农业发展有限公司董事长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张运华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梅州市五华县周江镇敬老院院长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钟永红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梅州市梅江区长沙镇墟镇居委会主任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郑余生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惠州市惠东县稔山镇敬老院院长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53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巧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惠州华健养护院护士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54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甘少权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惠州市长者服务局（筹）党组书记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55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威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汕尾市城区马宫街道金町村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村委会主任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56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许秋变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汕尾市海丰县平东镇敬老院院长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57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潘康涛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东莞市医疗保障局一级主任科员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58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王珊珊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东莞市石龙镇敬老院院长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59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李思勇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东莞市厚街镇社区卫生服务中心全科医生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凌志坤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中山市东区竹苑社区居民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61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李炎荣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中山市小榄镇老年人协会副会长兼秘书长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62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吴日红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江门市江海区江南街道仁美社区主任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63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陈婉明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台山市城区敬老服务中心护理部部长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64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李丽珍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开平市月山镇北一石东二村居民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65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张建雄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鹤山市社会福利院颐老组组长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66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罗世文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无党派人士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香港万胜实业有限公司董事长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67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廖松光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共青团员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江门市蓬江区恒爱社会工作综合服务中心（蓬江区居家养老服务中心）社工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68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林开利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江门市新会区义工联牵手夕阳项目负责人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69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庞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阳江市敖氏家族联谊会会长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70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许德来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珠海中珠集团股份有限公司董事长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71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梁兆龙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阳春洲泰医院董事长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72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梁穆富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阳江市扬爱志愿者协会副会长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73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冯亚团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湛江市卫生健康局老龄健康科科长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74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邓有淼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湛江市法律援助处负责人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75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梁文昌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广州市宝云健康科技有限公司董事长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76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 xml:space="preserve">莫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梅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廉江市横山镇社会事务办科员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77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唐为良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湛江市军队离退休干部服务管理中心人员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78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王彩华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湛江市第一中医医院护老院副主任医师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79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丽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湛江市徐闻县友好养老院院长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80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叶小玲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廉江市车板镇仁爱养老院院长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81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郑丽萍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茂名市电白区沙院镇琼凡村委会那读村农民企业家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82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辛兰生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茂名市分界镇敬老院院长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83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谭亚多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茂名石化医院老年健康中心科长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84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黄继清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茂名石化公司离退休人员服务中心桥南服务站工作人员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85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刘海英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茂名石化公司离退休人员服务中心河东服务站工作人员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86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罗海星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化州市新安镇红光白腾村村民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87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李火新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茂名市茂南区镇盛镇敬老院院长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88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杨茂兰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信宜市合水镇庙湾村村委会干部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89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陈桂英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肇庆市广宁县第一小学教师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90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黄曼章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肇庆市怀集县养老院工作人员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91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李树兰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肇庆市德庆县人民医院第二门诊负责人和肾透室护理负责人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92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吕定飞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四会市大沙镇敬老院工作人员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93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蕴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肇庆市端州区铭德乐居养老院有限公司执行董事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94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李伯洪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英德市社会福利中心主任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95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石桂红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连州市起航社会工作服务中心社工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96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杨美娟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壮族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清远连山壮族瑶族自治县吉田镇敬老院工作人员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97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冯光辉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清远市阳山县关心下一代工作委员会主任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98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冯观娥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清远市佛冈县社会福利院护理员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99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吴楚标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潮州市饶平县钱东镇砚山村委会治保员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周钦松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潮州市湘桥区太平街道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甲第巷巷长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101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邱玩莲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潮州市枫溪区长美一村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村民委员会村民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102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蓝楚汉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广东冠东石化产品交易中心有限公司执行董事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103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黄鸿宏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群众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广东深展实业有限公司总经理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104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黄晓荣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揭阳市慈云医院副院长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105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朱玉丹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农工党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揭阳市揭西县中医医院老年病科护士长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106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黄春霞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揭阳市空港经济区渔湖镇中心卫生院基层医务工作者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107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沈敏平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揭阳市揭东区第二人民医院主治医师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108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航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汉族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中共党员</w:t>
            </w:r>
          </w:p>
        </w:tc>
        <w:tc>
          <w:tcPr>
            <w:tcW w:w="80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云浮市云安区消防救援大队东安大道消防救援站副站长</w:t>
            </w:r>
          </w:p>
        </w:tc>
      </w:tr>
      <w:bookmarkEnd w:id="0"/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D203F"/>
    <w:rsid w:val="45CA5A85"/>
    <w:rsid w:val="4BAD203F"/>
    <w:rsid w:val="7565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200" w:firstLineChars="200"/>
    </w:pPr>
    <w:rPr>
      <w:rFonts w:ascii="Calibri" w:hAnsi="Calibri" w:eastAsia="宋体"/>
      <w:sz w:val="21"/>
      <w:szCs w:val="22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2020-08-27T06:39:00Z</dcterms:created>
  <dc:creator>eva</dc:creator>
  <cp:lastModifiedBy>李端莹</cp:lastModifiedBy>
  <dcterms:modified xsi:type="dcterms:W3CDTF">2020-08-31T02:28:24Z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