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after="263" w:afterLines="8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医疗护理员记录单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67" w:rightChars="-146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姓名：               性别：       年龄：                           居家号/ID号：                 首次家访时间：     年    月   日</w:t>
      </w:r>
    </w:p>
    <w:tbl>
      <w:tblPr>
        <w:tblStyle w:val="2"/>
        <w:tblW w:w="14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46"/>
        <w:gridCol w:w="682"/>
        <w:gridCol w:w="682"/>
        <w:gridCol w:w="682"/>
        <w:gridCol w:w="681"/>
        <w:gridCol w:w="682"/>
        <w:gridCol w:w="682"/>
        <w:gridCol w:w="682"/>
        <w:gridCol w:w="409"/>
        <w:gridCol w:w="682"/>
        <w:gridCol w:w="681"/>
        <w:gridCol w:w="682"/>
        <w:gridCol w:w="687"/>
        <w:gridCol w:w="682"/>
        <w:gridCol w:w="683"/>
        <w:gridCol w:w="1774"/>
        <w:gridCol w:w="682"/>
        <w:gridCol w:w="682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438" w:rightChars="-137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巡察</w:t>
            </w:r>
          </w:p>
          <w:p>
            <w:pPr>
              <w:ind w:right="-438" w:rightChars="-137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体温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脉搏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呼吸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血压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血糖</w:t>
            </w:r>
          </w:p>
        </w:tc>
        <w:tc>
          <w:tcPr>
            <w:tcW w:w="450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生活照料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用药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备注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  <w:t>离室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  <w:t>时间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  <w:t>签名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1"/>
              </w:rPr>
              <w:t>患者或家属签名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vertAlign w:val="superscript"/>
              </w:rPr>
              <w:t>O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C</w:t>
            </w: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次/分</w:t>
            </w: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次/分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mmHg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mmol/L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口腔清洁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皮肤清洁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洗头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修剪指甲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打扫卫生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更换床单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其它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正确服药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药品检查</w:t>
            </w: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</w:tbl>
    <w:p>
      <w:pPr>
        <w:jc w:val="center"/>
      </w:pP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>第    页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D3DCD"/>
    <w:rsid w:val="1CFD3DC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2020-05-11T07:56:00Z</dcterms:created>
  <dc:creator>Administrator</dc:creator>
  <cp:lastModifiedBy>Administrator</cp:lastModifiedBy>
  <dcterms:modified xsi:type="dcterms:W3CDTF">2020-05-11T07:56:45Z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