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C0C0C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C0C0C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C0C0C"/>
          <w:sz w:val="32"/>
          <w:szCs w:val="32"/>
          <w:lang w:val="en-US" w:eastAsia="zh-CN"/>
        </w:rPr>
        <w:t>2</w:t>
      </w:r>
    </w:p>
    <w:tbl>
      <w:tblPr>
        <w:tblStyle w:val="3"/>
        <w:tblpPr w:leftFromText="180" w:rightFromText="180" w:vertAnchor="text" w:horzAnchor="page" w:tblpX="8430" w:tblpY="499"/>
        <w:tblW w:w="1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33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C0C0C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0C0C0C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C0C0C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C0C0C"/>
          <w:sz w:val="36"/>
          <w:szCs w:val="36"/>
        </w:rPr>
        <w:t xml:space="preserve">    广东省卫生系列高级专业技术资格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1620" w:firstLineChars="450"/>
        <w:textAlignment w:val="auto"/>
        <w:outlineLvl w:val="9"/>
        <w:rPr>
          <w:rFonts w:hint="default" w:ascii="Times New Roman" w:hAnsi="Times New Roman" w:eastAsia="方正小标宋简体" w:cs="Times New Roman"/>
          <w:color w:val="0C0C0C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C0C0C"/>
          <w:sz w:val="36"/>
          <w:szCs w:val="36"/>
        </w:rPr>
        <w:t>评委</w:t>
      </w:r>
      <w:r>
        <w:rPr>
          <w:rFonts w:hint="default" w:ascii="Times New Roman" w:hAnsi="Times New Roman" w:eastAsia="方正小标宋简体" w:cs="Times New Roman"/>
          <w:color w:val="0C0C0C"/>
          <w:sz w:val="36"/>
          <w:szCs w:val="36"/>
          <w:lang w:eastAsia="zh-CN"/>
        </w:rPr>
        <w:t>会专家库专家</w:t>
      </w:r>
      <w:r>
        <w:rPr>
          <w:rFonts w:hint="default" w:ascii="Times New Roman" w:hAnsi="Times New Roman" w:eastAsia="方正小标宋简体" w:cs="Times New Roman"/>
          <w:color w:val="0C0C0C"/>
          <w:sz w:val="36"/>
          <w:szCs w:val="36"/>
        </w:rPr>
        <w:t>推荐表</w:t>
      </w:r>
    </w:p>
    <w:p>
      <w:pPr>
        <w:ind w:firstLine="120" w:firstLineChars="50"/>
        <w:rPr>
          <w:rFonts w:hint="default" w:ascii="Times New Roman" w:hAnsi="Times New Roman" w:cs="Times New Roman"/>
          <w:color w:val="0C0C0C"/>
          <w:sz w:val="24"/>
        </w:rPr>
      </w:pPr>
    </w:p>
    <w:p>
      <w:pPr>
        <w:ind w:firstLine="480" w:firstLineChars="200"/>
        <w:rPr>
          <w:rFonts w:hint="default" w:ascii="Times New Roman" w:hAnsi="Times New Roman" w:cs="Times New Roman"/>
          <w:color w:val="0C0C0C"/>
          <w:sz w:val="24"/>
        </w:rPr>
      </w:pPr>
      <w:r>
        <w:rPr>
          <w:rFonts w:hint="default" w:ascii="Times New Roman" w:hAnsi="Times New Roman" w:cs="Times New Roman"/>
          <w:color w:val="0C0C0C"/>
          <w:sz w:val="24"/>
          <w:lang w:eastAsia="zh-CN"/>
        </w:rPr>
        <w:t>推</w:t>
      </w:r>
      <w:r>
        <w:rPr>
          <w:rFonts w:hint="default" w:ascii="Times New Roman" w:hAnsi="Times New Roman" w:cs="Times New Roman"/>
          <w:color w:val="0C0C0C"/>
          <w:sz w:val="24"/>
        </w:rPr>
        <w:t>荐单位（章）</w:t>
      </w:r>
      <w:r>
        <w:rPr>
          <w:rFonts w:hint="default" w:ascii="Times New Roman" w:hAnsi="Times New Roman" w:cs="Times New Roman"/>
          <w:color w:val="0C0C0C"/>
          <w:sz w:val="24"/>
          <w:lang w:eastAsia="zh-CN"/>
        </w:rPr>
        <w:t>：</w:t>
      </w:r>
      <w:r>
        <w:rPr>
          <w:rFonts w:hint="default" w:ascii="Times New Roman" w:hAnsi="Times New Roman" w:cs="Times New Roman"/>
          <w:color w:val="0C0C0C"/>
          <w:sz w:val="24"/>
        </w:rPr>
        <w:t xml:space="preserve">                  联系人：        电话：</w:t>
      </w:r>
    </w:p>
    <w:tbl>
      <w:tblPr>
        <w:tblStyle w:val="3"/>
        <w:tblW w:w="816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698"/>
        <w:gridCol w:w="820"/>
        <w:gridCol w:w="308"/>
        <w:gridCol w:w="990"/>
        <w:gridCol w:w="424"/>
        <w:gridCol w:w="348"/>
        <w:gridCol w:w="217"/>
        <w:gridCol w:w="567"/>
        <w:gridCol w:w="567"/>
        <w:gridCol w:w="563"/>
        <w:gridCol w:w="498"/>
        <w:gridCol w:w="220"/>
        <w:gridCol w:w="10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姓  名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性 别</w:t>
            </w:r>
          </w:p>
        </w:tc>
        <w:tc>
          <w:tcPr>
            <w:tcW w:w="98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出生时间</w:t>
            </w:r>
          </w:p>
        </w:tc>
        <w:tc>
          <w:tcPr>
            <w:tcW w:w="230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  <w:szCs w:val="22"/>
              </w:rPr>
              <w:t>年  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工作单位</w:t>
            </w:r>
          </w:p>
        </w:tc>
        <w:tc>
          <w:tcPr>
            <w:tcW w:w="367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党 派</w:t>
            </w:r>
          </w:p>
        </w:tc>
        <w:tc>
          <w:tcPr>
            <w:tcW w:w="17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现从事学科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现从事专业</w:t>
            </w:r>
          </w:p>
        </w:tc>
        <w:tc>
          <w:tcPr>
            <w:tcW w:w="113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  <w:tc>
          <w:tcPr>
            <w:tcW w:w="184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从事现专业时间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现取得专业技</w:t>
            </w:r>
          </w:p>
          <w:p>
            <w:pP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术资格及时间</w:t>
            </w:r>
          </w:p>
        </w:tc>
        <w:tc>
          <w:tcPr>
            <w:tcW w:w="254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  <w:tc>
          <w:tcPr>
            <w:tcW w:w="169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现受聘专业技</w:t>
            </w:r>
          </w:p>
          <w:p>
            <w:pP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术资格及时间</w:t>
            </w:r>
          </w:p>
        </w:tc>
        <w:tc>
          <w:tcPr>
            <w:tcW w:w="230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现任行政职务</w:t>
            </w:r>
          </w:p>
        </w:tc>
        <w:tc>
          <w:tcPr>
            <w:tcW w:w="254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  <w:tc>
          <w:tcPr>
            <w:tcW w:w="169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最高医学学历</w:t>
            </w:r>
          </w:p>
        </w:tc>
        <w:tc>
          <w:tcPr>
            <w:tcW w:w="230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况</w:t>
            </w: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起止年月</w:t>
            </w:r>
          </w:p>
        </w:tc>
        <w:tc>
          <w:tcPr>
            <w:tcW w:w="20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毕业院校</w:t>
            </w: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专业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（学位）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办学形式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  <w:tc>
          <w:tcPr>
            <w:tcW w:w="20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0" w:firstLineChars="10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  <w:tc>
          <w:tcPr>
            <w:tcW w:w="20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0" w:firstLineChars="10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  <w:tc>
          <w:tcPr>
            <w:tcW w:w="20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0" w:firstLineChars="10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  <w:tc>
          <w:tcPr>
            <w:tcW w:w="20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0" w:firstLineChars="10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  <w:jc w:val="center"/>
        </w:trPr>
        <w:tc>
          <w:tcPr>
            <w:tcW w:w="922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参加学术团体及在团体内担任职务情况</w:t>
            </w:r>
          </w:p>
        </w:tc>
        <w:tc>
          <w:tcPr>
            <w:tcW w:w="7242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922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主要专业工作经历</w:t>
            </w:r>
          </w:p>
        </w:tc>
        <w:tc>
          <w:tcPr>
            <w:tcW w:w="7242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922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专业技术特长或学科方向</w:t>
            </w:r>
          </w:p>
        </w:tc>
        <w:tc>
          <w:tcPr>
            <w:tcW w:w="7242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922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主要专业技术业绩成就情况</w:t>
            </w:r>
          </w:p>
        </w:tc>
        <w:tc>
          <w:tcPr>
            <w:tcW w:w="7242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主要论文著作情况</w:t>
            </w:r>
          </w:p>
        </w:tc>
        <w:tc>
          <w:tcPr>
            <w:tcW w:w="7242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922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指导研究生和专业技术人员进修情 况</w:t>
            </w:r>
          </w:p>
        </w:tc>
        <w:tc>
          <w:tcPr>
            <w:tcW w:w="7242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8164" w:type="dxa"/>
            <w:gridSpan w:val="14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  <w:lang w:eastAsia="zh-CN"/>
              </w:rPr>
              <w:t>推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荐单位意见：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720" w:firstLineChars="260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单位（公章）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940" w:firstLineChars="270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8164" w:type="dxa"/>
            <w:gridSpan w:val="14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评委会日常工作部门遴选意见：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270" w:firstLineChars="285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2"/>
              </w:rPr>
              <w:t>（盖章）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idowControl w:val="0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between w:val="none" w:color="auto" w:sz="0" w:space="0"/>
                            </w:pBdr>
                            <w:snapToGrid w:val="0"/>
                            <w:spacing w:after="0" w:afterLines="0"/>
                            <w:jc w:val="left"/>
                            <w:rPr>
                              <w:rFonts w:eastAsia="黑体"/>
                              <w:sz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28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idowControl w:val="0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between w:val="none" w:color="auto" w:sz="0" w:space="0"/>
                      </w:pBdr>
                      <w:snapToGrid w:val="0"/>
                      <w:spacing w:after="0" w:afterLines="0"/>
                      <w:jc w:val="left"/>
                      <w:rPr>
                        <w:rFonts w:eastAsia="黑体"/>
                        <w:sz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仿宋_GB2312" w:hAnsi="仿宋_GB2312" w:eastAsia="仿宋_GB2312" w:cs="仿宋_GB2312"/>
                        <w:sz w:val="28"/>
                      </w:rPr>
                      <w:instrText xml:space="preserve"> 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仿宋_GB2312" w:hAnsi="仿宋_GB2312" w:eastAsia="仿宋_GB2312" w:cs="仿宋_GB2312"/>
                        <w:sz w:val="28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D7514"/>
    <w:rsid w:val="223B789B"/>
    <w:rsid w:val="66C21D39"/>
    <w:rsid w:val="6DAD7514"/>
    <w:rsid w:val="73B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2019-08-23T09:25:00Z</dcterms:created>
  <dc:creator>华</dc:creator>
  <cp:lastModifiedBy>华</cp:lastModifiedBy>
  <dcterms:modified xsi:type="dcterms:W3CDTF">2019-08-23T09:29:02Z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