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28"/>
        </w:rPr>
        <w:t>广东省登革热/基孔肯雅热/寨卡病毒</w:t>
      </w:r>
      <w:r>
        <w:rPr>
          <w:rFonts w:hint="eastAsia" w:ascii="Times New Roman" w:hAnsi="Times New Roman" w:eastAsia="方正小标宋简体" w:cs="Times New Roman"/>
          <w:bCs/>
          <w:sz w:val="36"/>
          <w:szCs w:val="28"/>
          <w:lang w:eastAsia="zh-CN"/>
        </w:rPr>
        <w:t>病</w:t>
      </w:r>
      <w:r>
        <w:rPr>
          <w:rFonts w:hint="default" w:ascii="Times New Roman" w:hAnsi="Times New Roman" w:eastAsia="方正小标宋简体" w:cs="Times New Roman"/>
          <w:bCs/>
          <w:sz w:val="36"/>
          <w:szCs w:val="28"/>
        </w:rPr>
        <w:t>入户调查登记表（参考式样）</w:t>
      </w:r>
    </w:p>
    <w:bookmarkEnd w:id="0"/>
    <w:p>
      <w:pPr>
        <w:pStyle w:val="3"/>
        <w:spacing w:line="276" w:lineRule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调查点名称：                           调查人：           联系电话：                               调查日期：               </w:t>
      </w:r>
    </w:p>
    <w:tbl>
      <w:tblPr>
        <w:tblStyle w:val="8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747"/>
        <w:gridCol w:w="1134"/>
        <w:gridCol w:w="426"/>
        <w:gridCol w:w="426"/>
        <w:gridCol w:w="565"/>
        <w:gridCol w:w="709"/>
        <w:gridCol w:w="709"/>
        <w:gridCol w:w="708"/>
        <w:gridCol w:w="851"/>
        <w:gridCol w:w="709"/>
        <w:gridCol w:w="850"/>
        <w:gridCol w:w="567"/>
        <w:gridCol w:w="567"/>
        <w:gridCol w:w="567"/>
        <w:gridCol w:w="709"/>
        <w:gridCol w:w="709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疑似病例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户内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同居住人口数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家庭地址（房号）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年龄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职业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是否出现以下症状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发病日期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最近14天外出情况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是否接受采样检测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采样检测结果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是否列入病例管理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发热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关节痛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肌肉痛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皮疹/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出血点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其他社区、村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外市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外省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国外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jc w:val="left"/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>填写说明：1、症状：如有相应症状，则填写出现日期；2、外出史：如有外出，则填地址；3、如有联系方式请填在备注。</w:t>
      </w:r>
    </w:p>
    <w:sectPr>
      <w:pgSz w:w="16838" w:h="11906" w:orient="landscape"/>
      <w:pgMar w:top="1417" w:right="1587" w:bottom="1417" w:left="1587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85CB6"/>
    <w:rsid w:val="223B789B"/>
    <w:rsid w:val="50085CB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/>
      <w:kern w:val="0"/>
      <w:sz w:val="2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2019-05-28T10:55:00Z</dcterms:created>
  <dc:creator>Administrator</dc:creator>
  <cp:lastModifiedBy>Administrator</cp:lastModifiedBy>
  <dcterms:modified xsi:type="dcterms:W3CDTF">2019-05-28T10:58:31Z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