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28"/>
        </w:rPr>
      </w:pPr>
      <w:r>
        <w:rPr>
          <w:rFonts w:hint="default" w:ascii="Times New Roman" w:hAnsi="Times New Roman" w:eastAsia="黑体" w:cs="Times New Roman"/>
          <w:sz w:val="32"/>
          <w:szCs w:val="28"/>
        </w:rPr>
        <w:t>附件3</w:t>
      </w:r>
    </w:p>
    <w:p>
      <w:pPr>
        <w:jc w:val="center"/>
        <w:rPr>
          <w:rFonts w:hint="default" w:ascii="Times New Roman" w:hAnsi="Times New Roman" w:eastAsia="微软雅黑" w:cs="Times New Roman"/>
          <w:sz w:val="32"/>
          <w:szCs w:val="32"/>
        </w:rPr>
      </w:pPr>
      <w:r>
        <w:rPr>
          <w:rFonts w:hint="default" w:ascii="Times New Roman" w:hAnsi="Times New Roman" w:eastAsia="微软雅黑" w:cs="Times New Roman"/>
          <w:sz w:val="32"/>
          <w:szCs w:val="32"/>
        </w:rPr>
        <w:t>全科医生转岗（岗位）培训结业考核基地名单</w:t>
      </w:r>
    </w:p>
    <w:tbl>
      <w:tblPr>
        <w:tblStyle w:val="3"/>
        <w:tblW w:w="8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8"/>
        <w:gridCol w:w="3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tblHeader/>
        </w:trPr>
        <w:tc>
          <w:tcPr>
            <w:tcW w:w="492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考核基地（医院）</w:t>
            </w:r>
          </w:p>
        </w:tc>
        <w:tc>
          <w:tcPr>
            <w:tcW w:w="3992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</w:rPr>
              <w:t>属地管理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4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南方医科大学南方医院</w:t>
            </w:r>
          </w:p>
        </w:tc>
        <w:tc>
          <w:tcPr>
            <w:tcW w:w="3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广州市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4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深圳市人民医院</w:t>
            </w:r>
          </w:p>
        </w:tc>
        <w:tc>
          <w:tcPr>
            <w:tcW w:w="3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深圳市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4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珠海市人民医院</w:t>
            </w:r>
            <w:bookmarkStart w:id="0" w:name="_GoBack"/>
            <w:bookmarkEnd w:id="0"/>
          </w:p>
        </w:tc>
        <w:tc>
          <w:tcPr>
            <w:tcW w:w="3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珠海市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4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汕头大学附属第一医院</w:t>
            </w:r>
          </w:p>
        </w:tc>
        <w:tc>
          <w:tcPr>
            <w:tcW w:w="3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汕头市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4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佛山市第一人民医院</w:t>
            </w:r>
          </w:p>
        </w:tc>
        <w:tc>
          <w:tcPr>
            <w:tcW w:w="3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佛山市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4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粤北人民医院</w:t>
            </w:r>
          </w:p>
        </w:tc>
        <w:tc>
          <w:tcPr>
            <w:tcW w:w="3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韶关市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4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惠州市中心人民医院</w:t>
            </w:r>
          </w:p>
        </w:tc>
        <w:tc>
          <w:tcPr>
            <w:tcW w:w="3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惠州市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4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梅州市人民医院</w:t>
            </w:r>
          </w:p>
        </w:tc>
        <w:tc>
          <w:tcPr>
            <w:tcW w:w="3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梅州市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4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东莞市人民医院</w:t>
            </w:r>
          </w:p>
        </w:tc>
        <w:tc>
          <w:tcPr>
            <w:tcW w:w="3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东莞市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4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中山市人民医院</w:t>
            </w:r>
          </w:p>
        </w:tc>
        <w:tc>
          <w:tcPr>
            <w:tcW w:w="3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中山市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4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江门市中心医院</w:t>
            </w:r>
          </w:p>
        </w:tc>
        <w:tc>
          <w:tcPr>
            <w:tcW w:w="3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江门市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4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阳江市人民医院</w:t>
            </w:r>
          </w:p>
        </w:tc>
        <w:tc>
          <w:tcPr>
            <w:tcW w:w="3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阳江市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4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湛江中心人民医院</w:t>
            </w:r>
          </w:p>
        </w:tc>
        <w:tc>
          <w:tcPr>
            <w:tcW w:w="3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湛江市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4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肇庆市第一人民医院</w:t>
            </w:r>
          </w:p>
        </w:tc>
        <w:tc>
          <w:tcPr>
            <w:tcW w:w="3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肇庆市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4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茂名市人民医院</w:t>
            </w:r>
          </w:p>
        </w:tc>
        <w:tc>
          <w:tcPr>
            <w:tcW w:w="3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茂名市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4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揭阳市人民医院</w:t>
            </w:r>
          </w:p>
        </w:tc>
        <w:tc>
          <w:tcPr>
            <w:tcW w:w="3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揭阳市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4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清远市人民医院</w:t>
            </w:r>
          </w:p>
        </w:tc>
        <w:tc>
          <w:tcPr>
            <w:tcW w:w="3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清远市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4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河源市人民医院</w:t>
            </w:r>
          </w:p>
        </w:tc>
        <w:tc>
          <w:tcPr>
            <w:tcW w:w="3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河源市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4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汕尾市第二人民医院（汕尾逸挥基金医院）</w:t>
            </w:r>
          </w:p>
        </w:tc>
        <w:tc>
          <w:tcPr>
            <w:tcW w:w="3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汕尾市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4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云浮市人民医院</w:t>
            </w:r>
          </w:p>
        </w:tc>
        <w:tc>
          <w:tcPr>
            <w:tcW w:w="3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云浮市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4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潮州市中心医院</w:t>
            </w:r>
          </w:p>
        </w:tc>
        <w:tc>
          <w:tcPr>
            <w:tcW w:w="3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潮州市</w:t>
            </w:r>
          </w:p>
        </w:tc>
      </w:tr>
    </w:tbl>
    <w:p>
      <w:r>
        <w:rPr>
          <w:rFonts w:hint="default" w:ascii="Times New Roman" w:hAnsi="Times New Roman" w:cs="Times New Roman"/>
          <w:sz w:val="21"/>
        </w:rPr>
        <w:t>备注：各市指定考核基地（医院）负责初审、数据汇总、报送及归档。</w:t>
      </w:r>
    </w:p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FangSong_GB2312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3F0064"/>
    <w:rsid w:val="5D3F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3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2019-04-01T01:27:00Z</dcterms:created>
  <dc:creator>Administrator</dc:creator>
  <cp:lastModifiedBy>Administrator</cp:lastModifiedBy>
  <dcterms:modified xsi:type="dcterms:W3CDTF">2019-04-01T01:28:14Z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